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955" w:rsidRPr="00D07955" w:rsidRDefault="00D07955" w:rsidP="00D07955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МИНИСТЕРСТВО ПРОСВЕЩЕНИЯ РОССИЙСКОЙ ФЕДЕРАЦИИ</w:t>
      </w:r>
    </w:p>
    <w:p w:rsidR="00D07955" w:rsidRPr="00D07955" w:rsidRDefault="00D07955" w:rsidP="00D07955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‌</w:t>
      </w:r>
      <w:bookmarkStart w:id="0" w:name="b9bd104d-6082-47bd-8132-2766a2040a6c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 xml:space="preserve">Министерство общего и профессионального образования Ростовской области </w:t>
      </w:r>
      <w:bookmarkEnd w:id="0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 xml:space="preserve">‌‌ </w:t>
      </w:r>
    </w:p>
    <w:p w:rsidR="00D07955" w:rsidRPr="00D07955" w:rsidRDefault="00D07955" w:rsidP="00D07955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 xml:space="preserve"> </w:t>
      </w:r>
      <w:bookmarkStart w:id="1" w:name="34df4a62-8dcd-4a78-a0bb-c2323fe584ec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Администрация Мартыновского района</w:t>
      </w:r>
      <w:bookmarkEnd w:id="1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 xml:space="preserve"> </w:t>
      </w:r>
    </w:p>
    <w:p w:rsidR="00D07955" w:rsidRPr="00D07955" w:rsidRDefault="00D07955" w:rsidP="00D07955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МБОУ ООШ№ 16, х. Арбузов</w:t>
      </w:r>
    </w:p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</w:p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</w:p>
    <w:tbl>
      <w:tblPr>
        <w:tblpPr w:leftFromText="180" w:rightFromText="180" w:bottomFromText="16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D07955" w:rsidRPr="00D07955" w:rsidTr="00D07955">
        <w:tc>
          <w:tcPr>
            <w:tcW w:w="3544" w:type="dxa"/>
          </w:tcPr>
          <w:p w:rsidR="00D07955" w:rsidRPr="00D07955" w:rsidRDefault="00D07955" w:rsidP="00D0795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РАССМОТРЕНО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 xml:space="preserve">Руководитель 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методического совета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 xml:space="preserve">                         Ефименко С. А.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Протокол № 1 от «24» 08.2024г.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7955" w:rsidRPr="00D07955" w:rsidRDefault="00D07955" w:rsidP="00D0795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СОГЛАСОВАНО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Заместитель директора по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УВР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 xml:space="preserve">____________________ 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Ефименко С. А.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Протокол №1 от «28» 08. 2024г.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:rsidR="00D07955" w:rsidRPr="00D07955" w:rsidRDefault="00D07955" w:rsidP="00D0795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УТВЕРЖДЕНО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 xml:space="preserve">Директор МБОУ ООШ 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№ 16 х. Арбузов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Краснова Г. А.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  <w:r w:rsidRPr="00D0795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  <w:t>Приказ №  от «28» 08. 2024г.</w:t>
            </w:r>
          </w:p>
          <w:p w:rsidR="00D07955" w:rsidRPr="00D07955" w:rsidRDefault="00D07955" w:rsidP="00D079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</w:p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</w:p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</w:p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  <w:r w:rsidRPr="00D07955">
        <w:rPr>
          <w:rFonts w:ascii="Times New Roman" w:eastAsia="Calibri" w:hAnsi="Times New Roman" w:cs="Arial"/>
          <w:color w:val="000000"/>
          <w:sz w:val="28"/>
          <w:lang w:eastAsia="en-US"/>
        </w:rPr>
        <w:t>‌</w:t>
      </w:r>
    </w:p>
    <w:p w:rsidR="00D07955" w:rsidRPr="00D07955" w:rsidRDefault="00D07955" w:rsidP="00D07955">
      <w:pPr>
        <w:spacing w:after="0"/>
        <w:ind w:left="120"/>
        <w:rPr>
          <w:rFonts w:ascii="Calibri" w:eastAsia="Calibri" w:hAnsi="Calibri" w:cs="Arial"/>
          <w:lang w:eastAsia="en-US"/>
        </w:rPr>
      </w:pPr>
    </w:p>
    <w:p w:rsidR="00D07955" w:rsidRPr="00D07955" w:rsidRDefault="00D07955" w:rsidP="00D07955">
      <w:pPr>
        <w:spacing w:after="0" w:line="408" w:lineRule="auto"/>
        <w:jc w:val="center"/>
        <w:rPr>
          <w:rFonts w:ascii="Calibri" w:eastAsia="Calibri" w:hAnsi="Calibri" w:cs="Arial"/>
          <w:sz w:val="20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РАБОЧАЯ ПРОГРАММА</w:t>
      </w:r>
    </w:p>
    <w:p w:rsidR="00D07955" w:rsidRPr="00D07955" w:rsidRDefault="00D07955" w:rsidP="00D07955">
      <w:pPr>
        <w:spacing w:after="0" w:line="408" w:lineRule="auto"/>
        <w:jc w:val="center"/>
        <w:rPr>
          <w:rFonts w:ascii="Times New Roman" w:eastAsia="Calibri" w:hAnsi="Times New Roman" w:cs="Arial"/>
          <w:b/>
          <w:color w:val="000000"/>
          <w:sz w:val="24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внеурочной дея</w:t>
      </w:r>
      <w:r w:rsidR="00881AB2">
        <w:rPr>
          <w:rFonts w:ascii="Times New Roman" w:eastAsia="Calibri" w:hAnsi="Times New Roman" w:cs="Arial"/>
          <w:b/>
          <w:color w:val="000000"/>
          <w:sz w:val="24"/>
          <w:lang w:eastAsia="en-US"/>
        </w:rPr>
        <w:t>тельности «Секреты позитивное общение</w:t>
      </w: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»</w:t>
      </w:r>
    </w:p>
    <w:p w:rsidR="00D07955" w:rsidRPr="00D07955" w:rsidRDefault="00881AB2" w:rsidP="00D07955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  <w:lang w:eastAsia="en-US"/>
        </w:rPr>
      </w:pPr>
      <w:r>
        <w:rPr>
          <w:rFonts w:ascii="Times New Roman" w:eastAsia="Calibri" w:hAnsi="Times New Roman" w:cs="Arial"/>
          <w:color w:val="000000"/>
          <w:sz w:val="24"/>
          <w:lang w:eastAsia="en-US"/>
        </w:rPr>
        <w:t>(социаль</w:t>
      </w:r>
      <w:r w:rsidR="00D07955" w:rsidRPr="00D07955">
        <w:rPr>
          <w:rFonts w:ascii="Times New Roman" w:eastAsia="Calibri" w:hAnsi="Times New Roman" w:cs="Arial"/>
          <w:color w:val="000000"/>
          <w:sz w:val="24"/>
          <w:lang w:eastAsia="en-US"/>
        </w:rPr>
        <w:t>ное направление)</w:t>
      </w:r>
    </w:p>
    <w:p w:rsidR="00D07955" w:rsidRPr="00D07955" w:rsidRDefault="00881AB2" w:rsidP="00D07955">
      <w:pPr>
        <w:spacing w:after="0" w:line="408" w:lineRule="auto"/>
        <w:jc w:val="center"/>
        <w:rPr>
          <w:rFonts w:ascii="Calibri" w:eastAsia="Calibri" w:hAnsi="Calibri" w:cs="Arial"/>
          <w:sz w:val="20"/>
          <w:lang w:eastAsia="en-US"/>
        </w:rPr>
      </w:pPr>
      <w:r>
        <w:rPr>
          <w:rFonts w:ascii="Times New Roman" w:eastAsia="Calibri" w:hAnsi="Times New Roman" w:cs="Arial"/>
          <w:color w:val="000000"/>
          <w:sz w:val="24"/>
          <w:lang w:eastAsia="en-US"/>
        </w:rPr>
        <w:t>для обучающихся 7</w:t>
      </w:r>
      <w:r w:rsidR="00D07955" w:rsidRPr="00D07955">
        <w:rPr>
          <w:rFonts w:ascii="Times New Roman" w:eastAsia="Calibri" w:hAnsi="Times New Roman" w:cs="Arial"/>
          <w:color w:val="000000"/>
          <w:sz w:val="24"/>
          <w:lang w:eastAsia="en-US"/>
        </w:rPr>
        <w:t xml:space="preserve"> класса</w:t>
      </w:r>
    </w:p>
    <w:p w:rsidR="00D07955" w:rsidRPr="00D07955" w:rsidRDefault="00D07955" w:rsidP="00D07955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  <w:lang w:eastAsia="en-US"/>
        </w:rPr>
      </w:pPr>
      <w:r w:rsidRPr="00D07955">
        <w:rPr>
          <w:rFonts w:ascii="Times New Roman" w:eastAsia="Calibri" w:hAnsi="Times New Roman" w:cs="Arial"/>
          <w:color w:val="000000"/>
          <w:sz w:val="24"/>
          <w:lang w:eastAsia="en-US"/>
        </w:rPr>
        <w:t>на 2024-2025 учебный год</w:t>
      </w:r>
    </w:p>
    <w:p w:rsidR="00D07955" w:rsidRPr="00D07955" w:rsidRDefault="00D07955" w:rsidP="00D07955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  <w:lang w:eastAsia="en-US"/>
        </w:rPr>
      </w:pPr>
    </w:p>
    <w:p w:rsidR="00D07955" w:rsidRPr="00D07955" w:rsidRDefault="00D07955" w:rsidP="00D07955">
      <w:pPr>
        <w:spacing w:after="0" w:line="408" w:lineRule="auto"/>
        <w:rPr>
          <w:rFonts w:ascii="Times New Roman" w:eastAsia="Calibri" w:hAnsi="Times New Roman" w:cs="Arial"/>
          <w:b/>
          <w:color w:val="000000"/>
          <w:sz w:val="24"/>
          <w:lang w:eastAsia="en-US"/>
        </w:rPr>
      </w:pPr>
    </w:p>
    <w:p w:rsidR="00D07955" w:rsidRPr="00D07955" w:rsidRDefault="00D07955" w:rsidP="00D07955">
      <w:pPr>
        <w:spacing w:after="0" w:line="408" w:lineRule="auto"/>
        <w:rPr>
          <w:rFonts w:ascii="Times New Roman" w:eastAsia="Calibri" w:hAnsi="Times New Roman" w:cs="Arial"/>
          <w:color w:val="000000"/>
          <w:sz w:val="24"/>
          <w:lang w:eastAsia="en-US"/>
        </w:rPr>
      </w:pPr>
      <w:r>
        <w:rPr>
          <w:rFonts w:ascii="Times New Roman" w:eastAsia="Calibri" w:hAnsi="Times New Roman" w:cs="Arial"/>
          <w:b/>
          <w:color w:val="000000"/>
          <w:sz w:val="24"/>
          <w:lang w:eastAsia="en-US"/>
        </w:rPr>
        <w:t xml:space="preserve">           </w:t>
      </w: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Составитель:</w:t>
      </w:r>
      <w:r w:rsidRPr="00D07955">
        <w:rPr>
          <w:rFonts w:ascii="Times New Roman" w:eastAsia="Calibri" w:hAnsi="Times New Roman" w:cs="Arial"/>
          <w:color w:val="000000"/>
          <w:sz w:val="24"/>
          <w:lang w:eastAsia="en-US"/>
        </w:rPr>
        <w:t xml:space="preserve"> Передерий Яна Леонидовна,</w:t>
      </w:r>
    </w:p>
    <w:p w:rsidR="00D07955" w:rsidRPr="00D07955" w:rsidRDefault="00D07955" w:rsidP="00D07955">
      <w:pPr>
        <w:spacing w:after="0" w:line="408" w:lineRule="auto"/>
        <w:rPr>
          <w:rFonts w:ascii="Calibri" w:eastAsia="Calibri" w:hAnsi="Calibri" w:cs="Arial"/>
          <w:sz w:val="20"/>
          <w:lang w:eastAsia="en-US"/>
        </w:rPr>
      </w:pPr>
      <w:r>
        <w:rPr>
          <w:rFonts w:ascii="Times New Roman" w:eastAsia="Calibri" w:hAnsi="Times New Roman" w:cs="Arial"/>
          <w:color w:val="000000"/>
          <w:sz w:val="24"/>
          <w:lang w:eastAsia="en-US"/>
        </w:rPr>
        <w:t xml:space="preserve">            </w:t>
      </w:r>
      <w:r w:rsidRPr="00D07955">
        <w:rPr>
          <w:rFonts w:ascii="Times New Roman" w:eastAsia="Calibri" w:hAnsi="Times New Roman" w:cs="Arial"/>
          <w:color w:val="000000"/>
          <w:sz w:val="24"/>
          <w:lang w:eastAsia="en-US"/>
        </w:rPr>
        <w:t>педагог-психолог</w:t>
      </w:r>
    </w:p>
    <w:p w:rsidR="00D07955" w:rsidRPr="00D07955" w:rsidRDefault="00D07955" w:rsidP="00D07955">
      <w:pPr>
        <w:spacing w:after="0"/>
        <w:rPr>
          <w:rFonts w:ascii="Times New Roman" w:eastAsia="Calibri" w:hAnsi="Times New Roman" w:cs="Arial"/>
          <w:b/>
          <w:color w:val="000000"/>
          <w:sz w:val="24"/>
          <w:lang w:eastAsia="en-US"/>
        </w:rPr>
      </w:pPr>
    </w:p>
    <w:p w:rsidR="00D07955" w:rsidRPr="00D07955" w:rsidRDefault="00D07955" w:rsidP="00D07955">
      <w:pPr>
        <w:spacing w:after="0"/>
        <w:ind w:left="120"/>
        <w:jc w:val="center"/>
        <w:rPr>
          <w:rFonts w:ascii="Times New Roman" w:eastAsia="Calibri" w:hAnsi="Times New Roman" w:cs="Arial"/>
          <w:b/>
          <w:color w:val="000000"/>
          <w:sz w:val="24"/>
          <w:lang w:eastAsia="en-US"/>
        </w:rPr>
      </w:pPr>
    </w:p>
    <w:p w:rsidR="00D07955" w:rsidRPr="00D07955" w:rsidRDefault="00D07955" w:rsidP="00D07955">
      <w:pPr>
        <w:tabs>
          <w:tab w:val="left" w:pos="3735"/>
          <w:tab w:val="center" w:pos="4737"/>
        </w:tabs>
        <w:spacing w:after="0"/>
        <w:ind w:left="120"/>
        <w:rPr>
          <w:rFonts w:ascii="Times New Roman" w:eastAsia="Calibri" w:hAnsi="Times New Roman" w:cs="Arial"/>
          <w:b/>
          <w:color w:val="000000"/>
          <w:sz w:val="24"/>
          <w:lang w:eastAsia="en-US"/>
        </w:rPr>
      </w:pPr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ab/>
      </w:r>
    </w:p>
    <w:p w:rsidR="00D07955" w:rsidRPr="00D07955" w:rsidRDefault="00D07955" w:rsidP="00D07955">
      <w:pPr>
        <w:tabs>
          <w:tab w:val="left" w:pos="3735"/>
          <w:tab w:val="center" w:pos="4737"/>
        </w:tabs>
        <w:spacing w:after="0"/>
        <w:ind w:left="120"/>
        <w:rPr>
          <w:rFonts w:ascii="Times New Roman" w:eastAsia="Calibri" w:hAnsi="Times New Roman" w:cs="Arial"/>
          <w:b/>
          <w:color w:val="000000"/>
          <w:sz w:val="24"/>
          <w:lang w:eastAsia="en-US"/>
        </w:rPr>
      </w:pPr>
    </w:p>
    <w:p w:rsidR="00D07955" w:rsidRPr="00D07955" w:rsidRDefault="00D07955" w:rsidP="00D07955">
      <w:pPr>
        <w:tabs>
          <w:tab w:val="left" w:pos="3735"/>
          <w:tab w:val="center" w:pos="4737"/>
        </w:tabs>
        <w:spacing w:after="0"/>
        <w:ind w:left="120"/>
        <w:rPr>
          <w:rFonts w:ascii="Calibri" w:eastAsia="Calibri" w:hAnsi="Calibri" w:cs="Arial"/>
          <w:sz w:val="20"/>
          <w:lang w:eastAsia="en-US"/>
        </w:rPr>
        <w:sectPr w:rsidR="00D07955" w:rsidRPr="00D07955" w:rsidSect="00D07955">
          <w:pgSz w:w="11906" w:h="16838"/>
          <w:pgMar w:top="851" w:right="567" w:bottom="851" w:left="425" w:header="709" w:footer="709" w:gutter="0"/>
          <w:cols w:space="708"/>
          <w:docGrid w:linePitch="360"/>
        </w:sectPr>
      </w:pPr>
      <w:bookmarkStart w:id="2" w:name="6129fc25-1484-4cce-a161-840ff826026d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ab/>
        <w:t>х. Арбузов</w:t>
      </w:r>
      <w:bookmarkEnd w:id="2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 xml:space="preserve">, </w:t>
      </w:r>
      <w:bookmarkStart w:id="3" w:name="62614f64-10de-4f5c-96b5-e9621fb5538a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202</w:t>
      </w:r>
      <w:bookmarkEnd w:id="3"/>
      <w:r w:rsidRPr="00D07955">
        <w:rPr>
          <w:rFonts w:ascii="Times New Roman" w:eastAsia="Calibri" w:hAnsi="Times New Roman" w:cs="Arial"/>
          <w:b/>
          <w:color w:val="000000"/>
          <w:sz w:val="24"/>
          <w:lang w:eastAsia="en-US"/>
        </w:rPr>
        <w:t>4 год</w:t>
      </w:r>
      <w:bookmarkStart w:id="4" w:name="block-4011074"/>
      <w:bookmarkEnd w:id="4"/>
    </w:p>
    <w:p w:rsidR="003452F2" w:rsidRPr="00D07955" w:rsidRDefault="003452F2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7334F" w:rsidRPr="00D07955" w:rsidRDefault="00C7334F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4BC" w:rsidRPr="00D07955" w:rsidRDefault="00AF64BC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Современная социокультурная ситуация и кризисные явления в системе образования свидетельствуют о необходимости коренной перестройки качества образования.</w:t>
      </w:r>
    </w:p>
    <w:p w:rsidR="00725A77" w:rsidRPr="00D07955" w:rsidRDefault="00725A77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Актуальность изучения программы</w:t>
      </w:r>
      <w:r w:rsidR="0032294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курса</w:t>
      </w:r>
      <w:r w:rsidR="0032294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внеурочной деятельности «Секреты позитивного общения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»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возрастает в связи со смещением акцента в обучении с передачи знаний на создание психолого-педагогических условий для развития каждого ребенка. </w:t>
      </w:r>
    </w:p>
    <w:p w:rsidR="00AE3BDA" w:rsidRPr="00D07955" w:rsidRDefault="008826A9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В настоящее время к числу наиболее акту</w:t>
      </w:r>
      <w:r w:rsidR="00AE3BDA" w:rsidRPr="00D07955">
        <w:rPr>
          <w:rFonts w:ascii="Times New Roman" w:eastAsia="Times New Roman" w:hAnsi="Times New Roman" w:cs="Times New Roman"/>
          <w:i/>
          <w:sz w:val="24"/>
          <w:szCs w:val="24"/>
        </w:rPr>
        <w:t>альных вопросов образования относятся</w:t>
      </w:r>
      <w:r w:rsidR="00AE3BDA" w:rsidRPr="00D07955">
        <w:rPr>
          <w:rFonts w:ascii="Times New Roman" w:eastAsia="Times New Roman" w:hAnsi="Times New Roman" w:cs="Times New Roman"/>
          <w:sz w:val="24"/>
          <w:szCs w:val="24"/>
        </w:rPr>
        <w:t xml:space="preserve"> ориентация образовательного процесса на самоценность и творческий потенциал личности ученика, его индивидуальные возможности, способности, интересы.</w:t>
      </w:r>
    </w:p>
    <w:p w:rsidR="00AE3BDA" w:rsidRPr="00D07955" w:rsidRDefault="00572812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В связи с этим </w:t>
      </w:r>
      <w:r w:rsidR="008826A9" w:rsidRPr="00D07955">
        <w:rPr>
          <w:rFonts w:ascii="Times New Roman" w:eastAsia="Times New Roman" w:hAnsi="Times New Roman" w:cs="Times New Roman"/>
          <w:i/>
          <w:sz w:val="24"/>
          <w:szCs w:val="24"/>
        </w:rPr>
        <w:t>большое значение приобрела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проблема развития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внутренних ресурсов к самообразованию и саморазвитию каждого ребенк</w:t>
      </w:r>
      <w:r w:rsidR="00AE3BDA" w:rsidRPr="00D07955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AE3BDA" w:rsidRPr="00D07955" w:rsidRDefault="008826A9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Огромную важность в непрерывном образовании </w:t>
      </w:r>
      <w:r w:rsidR="00AE3BDA" w:rsidRPr="00D07955">
        <w:rPr>
          <w:rFonts w:ascii="Times New Roman" w:eastAsia="Times New Roman" w:hAnsi="Times New Roman" w:cs="Times New Roman"/>
          <w:i/>
          <w:sz w:val="24"/>
          <w:szCs w:val="24"/>
        </w:rPr>
        <w:t>личности приобретают вопросы</w:t>
      </w:r>
      <w:r w:rsidR="00AE3BDA" w:rsidRPr="00D07955">
        <w:rPr>
          <w:rFonts w:ascii="Times New Roman" w:eastAsia="Times New Roman" w:hAnsi="Times New Roman" w:cs="Times New Roman"/>
          <w:sz w:val="24"/>
          <w:szCs w:val="24"/>
        </w:rPr>
        <w:t xml:space="preserve"> подготовки подрастающего поколения к жизни в правовом демократическом государстве. Именно личностные, психологические факторы выступают на первый план в работе над этой задачей. Психолог как учитель вносит реальный вклад в содержание школьного образования, поскольку уроки психологии включены в учебную концепцию школы. Психологическая культура, толерантность, позитивное отношение к себе и другим, способность к рефлексии и саморазвитию, умение строить свои отношения с людьми, уважая их права, и отстаивать свои права конструктивным способом - все это относится к необходимым компонентам личности гражданина демократического общества. </w:t>
      </w:r>
    </w:p>
    <w:p w:rsidR="00725A77" w:rsidRPr="00D07955" w:rsidRDefault="00572812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Необходимость</w:t>
      </w:r>
      <w:r w:rsidR="0032294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введения программы 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курса</w:t>
      </w:r>
      <w:r w:rsidR="0032294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внеурочной деятельности «Секреты позитивного общения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» </w:t>
      </w:r>
      <w:r w:rsidR="008826A9" w:rsidRPr="00D07955">
        <w:rPr>
          <w:rFonts w:ascii="Times New Roman" w:eastAsia="Times New Roman" w:hAnsi="Times New Roman" w:cs="Times New Roman"/>
          <w:i/>
          <w:sz w:val="24"/>
          <w:szCs w:val="24"/>
        </w:rPr>
        <w:t>обусловлена требованиями</w:t>
      </w:r>
      <w:r w:rsidR="008826A9" w:rsidRPr="00D07955">
        <w:rPr>
          <w:rFonts w:ascii="Times New Roman" w:eastAsia="Times New Roman" w:hAnsi="Times New Roman" w:cs="Times New Roman"/>
          <w:sz w:val="24"/>
          <w:szCs w:val="24"/>
        </w:rPr>
        <w:t xml:space="preserve"> («Конституция РФ», ФЗ «Об образовании в РФ», Приказы Минобрнауки РФ, Департамента образования и науки Кемеровской </w:t>
      </w:r>
      <w:r w:rsidR="00725A77" w:rsidRPr="00D07955">
        <w:rPr>
          <w:rFonts w:ascii="Times New Roman" w:eastAsia="Times New Roman" w:hAnsi="Times New Roman" w:cs="Times New Roman"/>
          <w:sz w:val="24"/>
          <w:szCs w:val="24"/>
        </w:rPr>
        <w:t>области и др. локальные акты) и связана</w:t>
      </w:r>
      <w:r w:rsidR="00725A77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 с реализаций новых требований, предъявляемых сегодня федеральными образовательными стандартами к личности ученика.</w:t>
      </w:r>
    </w:p>
    <w:p w:rsidR="00AF64BC" w:rsidRPr="00D07955" w:rsidRDefault="008826A9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При</w:t>
      </w:r>
      <w:r w:rsidR="0032294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чины введения </w:t>
      </w:r>
      <w:r w:rsidR="00572812" w:rsidRPr="00D07955">
        <w:rPr>
          <w:rFonts w:ascii="Times New Roman" w:eastAsia="Times New Roman" w:hAnsi="Times New Roman" w:cs="Times New Roman"/>
          <w:i/>
          <w:sz w:val="24"/>
          <w:szCs w:val="24"/>
        </w:rPr>
        <w:t>курса</w:t>
      </w:r>
      <w:r w:rsidR="0032294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внеурочной деятельности</w:t>
      </w:r>
      <w:r w:rsidR="00322949" w:rsidRPr="00D07955">
        <w:rPr>
          <w:rFonts w:ascii="Times New Roman" w:eastAsia="Times New Roman" w:hAnsi="Times New Roman" w:cs="Times New Roman"/>
          <w:sz w:val="24"/>
          <w:szCs w:val="24"/>
        </w:rPr>
        <w:t xml:space="preserve"> «Секреты позитивного общения</w:t>
      </w:r>
      <w:r w:rsidR="00572812" w:rsidRPr="00D0795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заключаются в существующих противоречиях образова</w:t>
      </w:r>
      <w:r w:rsidR="00AF64BC" w:rsidRPr="00D07955">
        <w:rPr>
          <w:rFonts w:ascii="Times New Roman" w:eastAsia="Times New Roman" w:hAnsi="Times New Roman" w:cs="Times New Roman"/>
          <w:sz w:val="24"/>
          <w:szCs w:val="24"/>
        </w:rPr>
        <w:t>тельного процесса:</w:t>
      </w:r>
    </w:p>
    <w:p w:rsidR="00AF64BC" w:rsidRPr="00D07955" w:rsidRDefault="00AF64BC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- между системой обучения и базовыми потребностями обучающихся</w:t>
      </w:r>
      <w:r w:rsidR="00D12EFF" w:rsidRPr="00D07955">
        <w:rPr>
          <w:rFonts w:ascii="Times New Roman" w:eastAsia="Times New Roman" w:hAnsi="Times New Roman" w:cs="Times New Roman"/>
          <w:sz w:val="24"/>
          <w:szCs w:val="24"/>
        </w:rPr>
        <w:t xml:space="preserve"> (к </w:t>
      </w:r>
      <w:r w:rsidR="00E92F45" w:rsidRPr="00D07955">
        <w:rPr>
          <w:rFonts w:ascii="Times New Roman" w:eastAsia="Times New Roman" w:hAnsi="Times New Roman" w:cs="Times New Roman"/>
          <w:sz w:val="24"/>
          <w:szCs w:val="24"/>
        </w:rPr>
        <w:t xml:space="preserve"> общению, </w:t>
      </w:r>
      <w:r w:rsidR="00D12EFF" w:rsidRPr="00D07955">
        <w:rPr>
          <w:rFonts w:ascii="Times New Roman" w:eastAsia="Times New Roman" w:hAnsi="Times New Roman" w:cs="Times New Roman"/>
          <w:sz w:val="24"/>
          <w:szCs w:val="24"/>
        </w:rPr>
        <w:t>развитию, взрослению и самореализации)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2EFF" w:rsidRPr="00D07955" w:rsidRDefault="00AF64BC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- между необходимостью формирования и развития универсальных учебных действий</w:t>
      </w:r>
      <w:r w:rsidR="00D12EFF" w:rsidRPr="00D07955">
        <w:rPr>
          <w:rFonts w:ascii="Times New Roman" w:eastAsia="Times New Roman" w:hAnsi="Times New Roman" w:cs="Times New Roman"/>
          <w:sz w:val="24"/>
          <w:szCs w:val="24"/>
        </w:rPr>
        <w:t>, психологической компетентности и социальной зрелости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 обучающихся и недостаточным количеством часов, отведённых на изучение </w:t>
      </w:r>
      <w:r w:rsidR="00D12EFF" w:rsidRPr="00D07955">
        <w:rPr>
          <w:rFonts w:ascii="Times New Roman" w:eastAsia="Times New Roman" w:hAnsi="Times New Roman" w:cs="Times New Roman"/>
          <w:sz w:val="24"/>
          <w:szCs w:val="24"/>
        </w:rPr>
        <w:t>данного элективного курса.</w:t>
      </w:r>
    </w:p>
    <w:p w:rsidR="00322949" w:rsidRPr="00D07955" w:rsidRDefault="00322949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Программа курса «Секреты позитивного общения</w:t>
      </w:r>
      <w:r w:rsidR="00017009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» </w:t>
      </w:r>
      <w:r w:rsidR="00D12EFF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ориентирована на </w:t>
      </w:r>
      <w:r w:rsidR="00D12EFF" w:rsidRPr="00D07955">
        <w:rPr>
          <w:rFonts w:ascii="Times New Roman" w:eastAsia="Times New Roman" w:hAnsi="Times New Roman" w:cs="Times New Roman"/>
          <w:sz w:val="24"/>
          <w:szCs w:val="24"/>
        </w:rPr>
        <w:t>обучающих</w:t>
      </w:r>
      <w:r w:rsidR="00881AB2">
        <w:rPr>
          <w:rFonts w:ascii="Times New Roman" w:eastAsia="Times New Roman" w:hAnsi="Times New Roman" w:cs="Times New Roman"/>
          <w:sz w:val="24"/>
          <w:szCs w:val="24"/>
        </w:rPr>
        <w:t>ся 7 класса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826A9" w:rsidRPr="00D07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826A9" w:rsidRPr="00D07955" w:rsidRDefault="00D12EFF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Заняти</w:t>
      </w:r>
      <w:r w:rsidR="00881AB2">
        <w:rPr>
          <w:rFonts w:ascii="Times New Roman" w:eastAsia="Times New Roman" w:hAnsi="Times New Roman" w:cs="Times New Roman"/>
          <w:sz w:val="24"/>
          <w:szCs w:val="24"/>
        </w:rPr>
        <w:t>я проводятся  1 раз в неделю (32 часа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в учебный год). </w:t>
      </w:r>
    </w:p>
    <w:p w:rsidR="00D54DBE" w:rsidRPr="00D07955" w:rsidRDefault="00D54DBE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2F2" w:rsidRPr="00D07955" w:rsidRDefault="003452F2" w:rsidP="00D079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2F2" w:rsidRPr="00D07955" w:rsidRDefault="003452F2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B2F6A" w:rsidRPr="00D07955" w:rsidRDefault="00EB2F6A" w:rsidP="00D079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921C6" w:rsidRPr="00D07955" w:rsidRDefault="003452F2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Общая </w:t>
      </w:r>
      <w:r w:rsidR="009921C6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="00E92F45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арактеристика </w:t>
      </w:r>
      <w:r w:rsidR="009921C6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курса </w:t>
      </w:r>
      <w:r w:rsidR="00E92F45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 деятельности</w:t>
      </w:r>
    </w:p>
    <w:p w:rsidR="003452F2" w:rsidRPr="00D07955" w:rsidRDefault="00E92F45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«Секреты позитивного общения</w:t>
      </w:r>
      <w:r w:rsidR="009921C6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921C6" w:rsidRPr="00D07955" w:rsidRDefault="009921C6" w:rsidP="00D0795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Цель программы: </w:t>
      </w:r>
      <w:r w:rsidRPr="00D07955">
        <w:rPr>
          <w:rFonts w:ascii="Times New Roman" w:hAnsi="Times New Roman" w:cs="Times New Roman"/>
          <w:sz w:val="24"/>
          <w:szCs w:val="24"/>
        </w:rPr>
        <w:t xml:space="preserve">повышение уровня коммуникативных способностей и социально-психологической компетентности обучающихся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в основах конструктивного общения.</w:t>
      </w:r>
    </w:p>
    <w:p w:rsidR="009921C6" w:rsidRPr="00D07955" w:rsidRDefault="009921C6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955">
        <w:rPr>
          <w:rFonts w:ascii="Times New Roman" w:hAnsi="Times New Roman" w:cs="Times New Roman"/>
          <w:b/>
          <w:sz w:val="24"/>
          <w:szCs w:val="24"/>
        </w:rPr>
        <w:t xml:space="preserve">    Основные задачи программы</w:t>
      </w:r>
      <w:r w:rsidR="00936CB0" w:rsidRPr="00D07955">
        <w:rPr>
          <w:rFonts w:ascii="Times New Roman" w:eastAsia="Times New Roman" w:hAnsi="Times New Roman" w:cs="Times New Roman"/>
          <w:sz w:val="24"/>
          <w:szCs w:val="24"/>
        </w:rPr>
        <w:t xml:space="preserve"> заключаются в следующем</w:t>
      </w:r>
      <w:r w:rsidRPr="00D07955">
        <w:rPr>
          <w:rFonts w:ascii="Times New Roman" w:hAnsi="Times New Roman" w:cs="Times New Roman"/>
          <w:b/>
          <w:sz w:val="24"/>
          <w:szCs w:val="24"/>
        </w:rPr>
        <w:t>:</w:t>
      </w:r>
    </w:p>
    <w:p w:rsidR="00B00735" w:rsidRPr="00D07955" w:rsidRDefault="00B00735" w:rsidP="00D07955">
      <w:pPr>
        <w:numPr>
          <w:ilvl w:val="0"/>
          <w:numId w:val="20"/>
        </w:numPr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систематизировать знания о законах общения, правилах поведения в конфликтных ситуациях;</w:t>
      </w:r>
    </w:p>
    <w:p w:rsidR="009921C6" w:rsidRPr="00D07955" w:rsidRDefault="00936CB0" w:rsidP="00D07955">
      <w:pPr>
        <w:numPr>
          <w:ilvl w:val="0"/>
          <w:numId w:val="20"/>
        </w:numPr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способствовать формированию у обучающихся положительного самовосприятия</w:t>
      </w:r>
      <w:r w:rsidR="009921C6" w:rsidRPr="00D07955">
        <w:rPr>
          <w:rFonts w:ascii="Times New Roman" w:hAnsi="Times New Roman" w:cs="Times New Roman"/>
          <w:sz w:val="24"/>
          <w:szCs w:val="24"/>
        </w:rPr>
        <w:t xml:space="preserve"> и чувств</w:t>
      </w:r>
      <w:r w:rsidRPr="00D07955">
        <w:rPr>
          <w:rFonts w:ascii="Times New Roman" w:hAnsi="Times New Roman" w:cs="Times New Roman"/>
          <w:sz w:val="24"/>
          <w:szCs w:val="24"/>
        </w:rPr>
        <w:t>а</w:t>
      </w:r>
      <w:r w:rsidR="009921C6" w:rsidRPr="00D07955">
        <w:rPr>
          <w:rFonts w:ascii="Times New Roman" w:hAnsi="Times New Roman" w:cs="Times New Roman"/>
          <w:sz w:val="24"/>
          <w:szCs w:val="24"/>
        </w:rPr>
        <w:t xml:space="preserve"> своей изначальной ценности как индивидуальности, ценно</w:t>
      </w:r>
      <w:r w:rsidR="00B00735" w:rsidRPr="00D07955">
        <w:rPr>
          <w:rFonts w:ascii="Times New Roman" w:hAnsi="Times New Roman" w:cs="Times New Roman"/>
          <w:sz w:val="24"/>
          <w:szCs w:val="24"/>
        </w:rPr>
        <w:t>сти своей жизни и других людей;</w:t>
      </w:r>
    </w:p>
    <w:p w:rsidR="009921C6" w:rsidRPr="00D07955" w:rsidRDefault="00936CB0" w:rsidP="00D07955">
      <w:pPr>
        <w:pStyle w:val="a9"/>
        <w:numPr>
          <w:ilvl w:val="0"/>
          <w:numId w:val="20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организовать условия для развития</w:t>
      </w:r>
      <w:r w:rsidR="009921C6" w:rsidRPr="00D079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свойств и качеств личности, необходимых для полноценног</w:t>
      </w:r>
      <w:r w:rsidR="00B00735" w:rsidRPr="00D07955">
        <w:rPr>
          <w:rFonts w:ascii="Times New Roman" w:eastAsia="Times New Roman" w:hAnsi="Times New Roman" w:cs="Times New Roman"/>
          <w:color w:val="333333"/>
          <w:sz w:val="24"/>
          <w:szCs w:val="24"/>
        </w:rPr>
        <w:t>о межличностного взаимодействия, самовоспитания и саморазвития;</w:t>
      </w:r>
    </w:p>
    <w:p w:rsidR="009921C6" w:rsidRPr="00D07955" w:rsidRDefault="00B00735" w:rsidP="00D07955">
      <w:pPr>
        <w:numPr>
          <w:ilvl w:val="0"/>
          <w:numId w:val="20"/>
        </w:numPr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обобщить знания о навыках</w:t>
      </w:r>
      <w:r w:rsidR="009921C6" w:rsidRPr="00D07955">
        <w:rPr>
          <w:rFonts w:ascii="Times New Roman" w:hAnsi="Times New Roman" w:cs="Times New Roman"/>
          <w:sz w:val="24"/>
          <w:szCs w:val="24"/>
        </w:rPr>
        <w:t xml:space="preserve"> равноправного общения, </w:t>
      </w:r>
      <w:r w:rsidRPr="00D07955">
        <w:rPr>
          <w:rFonts w:ascii="Times New Roman" w:hAnsi="Times New Roman" w:cs="Times New Roman"/>
          <w:sz w:val="24"/>
          <w:szCs w:val="24"/>
        </w:rPr>
        <w:t xml:space="preserve">конструктивных способах разрешения конфликтов, </w:t>
      </w:r>
      <w:r w:rsidR="009921C6" w:rsidRPr="00D07955">
        <w:rPr>
          <w:rFonts w:ascii="Times New Roman" w:hAnsi="Times New Roman" w:cs="Times New Roman"/>
          <w:sz w:val="24"/>
          <w:szCs w:val="24"/>
        </w:rPr>
        <w:t>культуры эмоциональной экспрессии, предотвращения и разрешения межличностных конфликтов</w:t>
      </w:r>
      <w:r w:rsidRPr="00D07955">
        <w:rPr>
          <w:rFonts w:ascii="Times New Roman" w:hAnsi="Times New Roman" w:cs="Times New Roman"/>
          <w:sz w:val="24"/>
          <w:szCs w:val="24"/>
        </w:rPr>
        <w:t>;</w:t>
      </w:r>
    </w:p>
    <w:p w:rsidR="00936CB0" w:rsidRPr="00D07955" w:rsidRDefault="00B00735" w:rsidP="00D07955">
      <w:pPr>
        <w:numPr>
          <w:ilvl w:val="0"/>
          <w:numId w:val="20"/>
        </w:numPr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отработать умения обучающихся по саморегуляции, укреплении</w:t>
      </w:r>
      <w:r w:rsidR="009921C6" w:rsidRPr="00D07955">
        <w:rPr>
          <w:rFonts w:ascii="Times New Roman" w:hAnsi="Times New Roman" w:cs="Times New Roman"/>
          <w:sz w:val="24"/>
          <w:szCs w:val="24"/>
        </w:rPr>
        <w:t xml:space="preserve"> адаптивности и стрессоустойчивости, оптимизма в отношении к реальности.</w:t>
      </w:r>
    </w:p>
    <w:p w:rsidR="00C87C60" w:rsidRPr="00D07955" w:rsidRDefault="00C87C60" w:rsidP="00D07955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Сп</w:t>
      </w:r>
      <w:r w:rsidR="00E92F45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ецифика данного 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курса обусловлена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возрастными особенностями, психологическими новообразованиями и потребностями обучающихся на данном этапе возрастного развития.</w:t>
      </w:r>
      <w:r w:rsidR="00150419" w:rsidRPr="00D07955">
        <w:rPr>
          <w:rFonts w:ascii="Times New Roman" w:hAnsi="Times New Roman" w:cs="Times New Roman"/>
          <w:sz w:val="24"/>
          <w:szCs w:val="24"/>
        </w:rPr>
        <w:t xml:space="preserve"> Этот возраст отличается ростом самосознания, возрастанием интереса к собственному «я» и к общению со сверстниками. </w:t>
      </w:r>
    </w:p>
    <w:p w:rsidR="00882526" w:rsidRPr="00D07955" w:rsidRDefault="00E92F45" w:rsidP="00D07955">
      <w:pPr>
        <w:spacing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Программа курса «Секреты позитивного общения</w:t>
      </w:r>
      <w:r w:rsidR="00C87C60" w:rsidRPr="00D07955">
        <w:rPr>
          <w:rFonts w:ascii="Times New Roman" w:eastAsia="Times New Roman" w:hAnsi="Times New Roman" w:cs="Times New Roman"/>
          <w:sz w:val="24"/>
          <w:szCs w:val="24"/>
        </w:rPr>
        <w:t xml:space="preserve">» разработана на основе программ: программа Т.Г. Григорьева, Л.В. Линской, Т.П. Усольцева </w:t>
      </w:r>
      <w:r w:rsidR="00C87C60" w:rsidRPr="00D07955">
        <w:rPr>
          <w:rFonts w:ascii="Times New Roman" w:hAnsi="Times New Roman" w:cs="Times New Roman"/>
          <w:sz w:val="24"/>
          <w:szCs w:val="24"/>
        </w:rPr>
        <w:t xml:space="preserve">«Основы конструктивного общения» под редакцией Ю.М. Забродина, М.В. Поповой  и программа </w:t>
      </w:r>
      <w:r w:rsidR="00C87C60" w:rsidRPr="00D07955">
        <w:rPr>
          <w:rFonts w:ascii="Times New Roman" w:eastAsia="Times New Roman" w:hAnsi="Times New Roman" w:cs="Times New Roman"/>
          <w:sz w:val="24"/>
          <w:szCs w:val="24"/>
        </w:rPr>
        <w:t xml:space="preserve">Н. Е. Водопьяновой, Н. В. Лик, Г. В. Андреевой "Самопознание школьников". Кроме этого применялся материал пособия «Конфликт и общение»: путеводитель по лабиринту регулирования конфликтов», социально-психологических тренингов:  "Познавая себя и окружающих" М. Ю. Савченко и «Тренинг уверенности в себе» А. М. Прихожан. </w:t>
      </w:r>
    </w:p>
    <w:p w:rsidR="00882526" w:rsidRPr="00D07955" w:rsidRDefault="00882526" w:rsidP="00881AB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 xml:space="preserve">Сформулируем </w:t>
      </w:r>
      <w:r w:rsidRPr="00D07955">
        <w:rPr>
          <w:rFonts w:ascii="Times New Roman" w:hAnsi="Times New Roman" w:cs="Times New Roman"/>
          <w:i/>
          <w:sz w:val="24"/>
          <w:szCs w:val="24"/>
        </w:rPr>
        <w:t>основные условия конструктивного общения</w:t>
      </w:r>
      <w:r w:rsidRPr="00D07955">
        <w:rPr>
          <w:rFonts w:ascii="Times New Roman" w:hAnsi="Times New Roman" w:cs="Times New Roman"/>
          <w:sz w:val="24"/>
          <w:szCs w:val="24"/>
        </w:rPr>
        <w:t>. Это</w:t>
      </w:r>
    </w:p>
    <w:p w:rsidR="00882526" w:rsidRPr="00D07955" w:rsidRDefault="00882526" w:rsidP="00881AB2">
      <w:pPr>
        <w:pStyle w:val="a3"/>
        <w:spacing w:before="0" w:beforeAutospacing="0" w:after="0" w:afterAutospacing="0"/>
        <w:ind w:firstLine="567"/>
        <w:jc w:val="both"/>
      </w:pPr>
      <w:r w:rsidRPr="00D07955">
        <w:t>- во-первых, способность человека анализировать ситуации межличностного взаимодействия, вычленяя причины и следствия их реакций и реакций партнера;</w:t>
      </w:r>
    </w:p>
    <w:p w:rsidR="00882526" w:rsidRPr="00D07955" w:rsidRDefault="00882526" w:rsidP="00881AB2">
      <w:pPr>
        <w:pStyle w:val="a3"/>
        <w:spacing w:before="0" w:beforeAutospacing="0" w:after="0" w:afterAutospacing="0"/>
        <w:ind w:firstLine="567"/>
        <w:jc w:val="both"/>
      </w:pPr>
      <w:r w:rsidRPr="00D07955">
        <w:t>- во-вторых, способность извлекать из каждой такой ситуации опыт, необходимый для успешного общения в дальнейшем;</w:t>
      </w:r>
    </w:p>
    <w:p w:rsidR="00882526" w:rsidRPr="00D07955" w:rsidRDefault="00882526" w:rsidP="00881AB2">
      <w:pPr>
        <w:pStyle w:val="a3"/>
        <w:spacing w:before="0" w:beforeAutospacing="0" w:after="0" w:afterAutospacing="0"/>
        <w:ind w:firstLine="567"/>
        <w:jc w:val="both"/>
      </w:pPr>
      <w:r w:rsidRPr="00D07955">
        <w:t>в-третьих, способность ставить задачи самоизменения в общении и решать их, используя полученный опыт.</w:t>
      </w:r>
    </w:p>
    <w:p w:rsidR="00882526" w:rsidRPr="00D07955" w:rsidRDefault="00882526" w:rsidP="00881AB2">
      <w:pPr>
        <w:pStyle w:val="a3"/>
        <w:spacing w:before="0" w:beforeAutospacing="0" w:after="0" w:afterAutospacing="0"/>
        <w:ind w:firstLine="567"/>
        <w:jc w:val="both"/>
      </w:pPr>
      <w:r w:rsidRPr="00D07955">
        <w:t>Комплекс этих трех способностей человека становится основой его личностного роста.</w:t>
      </w:r>
    </w:p>
    <w:p w:rsidR="00C734FF" w:rsidRPr="00D07955" w:rsidRDefault="00C734FF" w:rsidP="00D079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Исходя из принципов современного образования, реализация программы ориентирована на новые подходы к организации общения, сотрудничества на уроке. Используются активные и интерактивные формы учебного сотрудничества: «учитель-ученик», парная и групповая работа, что в свою очередь так же влияет на формирование УУД. </w:t>
      </w:r>
    </w:p>
    <w:p w:rsidR="00C87C60" w:rsidRPr="00D07955" w:rsidRDefault="00C076E0" w:rsidP="00D079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Важным условием реализации целей и задач курса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является его диалогичность обучения, что исключает критические оценки, требует от ведущего навыков активного слушания, гибкости и творческого подхода при встрече с различными мнениями и высказываниями. Учитель психологии должен, во-первых, учить жить в системе человеческих отношений, во-вторых, организовывать в процессе занятий психологическую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помощь ученику таким образом, чтобы тот сам мог влиять на процесс развития своей личности по мере усвоения структуры знаний. Он должен понять, как решать его проблему ему самому, а не как бы вы решили эту проблему, будучи на его месте. Учитель показывает методы освоения человеческой культуры, с помощью которых можно найти то или иное знание, классифицировать при первом приближении проблемы, возникающие в человеческом общении. Если учитель будет не простым транслятором знаний, а организатором совместного поиска, аудитория будет воспринимать учебную деятельность на занятиях как естественную часть жизнедеятельности. Тогда обучение становится не насилием над личностью, а ответом на вопросы, которые ставит перед нею жизнь, и, следовательно, жизненной потребностью. Общение со сверстниками в учебной ситуации становится средством тренировки общеинтеллектуальных умений и навыков. </w:t>
      </w:r>
    </w:p>
    <w:p w:rsidR="00062814" w:rsidRPr="00D07955" w:rsidRDefault="00C076E0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Эффект </w:t>
      </w:r>
      <w:r w:rsidR="00C87C60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реализации 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программы</w:t>
      </w:r>
      <w:r w:rsidR="00E92F45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87C60" w:rsidRPr="00D07955">
        <w:rPr>
          <w:rFonts w:ascii="Times New Roman" w:eastAsia="Times New Roman" w:hAnsi="Times New Roman" w:cs="Times New Roman"/>
          <w:i/>
          <w:sz w:val="24"/>
          <w:szCs w:val="24"/>
        </w:rPr>
        <w:t>курса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в значительной степени зависит от доброжелательной творческой атмосферы, от чуткости и внимательности </w:t>
      </w:r>
      <w:r w:rsidR="00C87C60" w:rsidRPr="00D07955">
        <w:rPr>
          <w:rFonts w:ascii="Times New Roman" w:eastAsia="Times New Roman" w:hAnsi="Times New Roman" w:cs="Times New Roman"/>
          <w:sz w:val="24"/>
          <w:szCs w:val="24"/>
        </w:rPr>
        <w:t>педагога-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психолога к тем групповым процессам и личностным изменениям, которые неизбежно возникнут в процессе занятий. Общение становится не просто способом проведения досуга, но и средством самовыражения, установления новых человеческих контактов и углубления старых. Занятия объединены одной идеей и не подлежат вычленению из общей структуры программы. Последовательность занятий составлена с учетом их постепенного усложнения, как с организационной, так и с практической стороны.</w:t>
      </w: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062814" w:rsidRPr="00D07955" w:rsidRDefault="00062814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В  программе учитывается взаимосвязь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репродуктивной и проблемной формы обучения, коллективной и самостоятельной работы. </w:t>
      </w:r>
    </w:p>
    <w:p w:rsidR="00C87C60" w:rsidRPr="00D07955" w:rsidRDefault="00C87C60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Особый акцент в программе сделан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на использование технологий развития личности, что является очевидным признаком соответствия современным требованиям к организации учебного процесса.</w:t>
      </w:r>
    </w:p>
    <w:p w:rsidR="0061305F" w:rsidRPr="00D07955" w:rsidRDefault="00C87C60" w:rsidP="00D07955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Программа ориентирована на применение широкого комплекса приёмов и методов системно-деятельностного подхода</w:t>
      </w:r>
      <w:r w:rsidR="00ED15E1" w:rsidRPr="00D07955">
        <w:rPr>
          <w:rFonts w:ascii="Times New Roman" w:eastAsia="Times New Roman" w:hAnsi="Times New Roman" w:cs="Times New Roman"/>
          <w:sz w:val="24"/>
          <w:szCs w:val="24"/>
        </w:rPr>
        <w:t xml:space="preserve"> (использование совокупности методов обучения, использование которых позволяет обучающемуся не получать знания в готовом виде, а добывать их в процессе собственной учебно-познавательной деятельности)</w:t>
      </w:r>
      <w:r w:rsidR="00936CB0" w:rsidRPr="00D07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936CB0" w:rsidRPr="00D0795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936CB0" w:rsidRPr="00D07955">
        <w:rPr>
          <w:rFonts w:ascii="Times New Roman" w:eastAsia="Times New Roman" w:hAnsi="Times New Roman" w:cs="Times New Roman"/>
          <w:sz w:val="24"/>
          <w:szCs w:val="24"/>
        </w:rPr>
        <w:t>С этой целью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6CB0" w:rsidRPr="00D0795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включены: тренинговые и семинарские занятия, психотехнические упражнения, проективные методики, приемы ролевых и деловых </w:t>
      </w:r>
      <w:r w:rsidR="00062814" w:rsidRPr="00D07955">
        <w:rPr>
          <w:rFonts w:ascii="Times New Roman" w:eastAsia="Times New Roman" w:hAnsi="Times New Roman" w:cs="Times New Roman"/>
          <w:sz w:val="24"/>
          <w:szCs w:val="24"/>
        </w:rPr>
        <w:t xml:space="preserve">игр, </w:t>
      </w:r>
      <w:r w:rsidRPr="00D079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интерактивных и групповых методов обучения,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рефлексивный и мотивационный диалоги, </w:t>
      </w:r>
      <w:r w:rsidR="00062814" w:rsidRPr="00D07955">
        <w:rPr>
          <w:rFonts w:ascii="Times New Roman" w:eastAsia="Times New Roman" w:hAnsi="Times New Roman" w:cs="Times New Roman"/>
          <w:sz w:val="24"/>
          <w:szCs w:val="24"/>
        </w:rPr>
        <w:t xml:space="preserve">нетрадиционные виды домашних заданий: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моделирование и проектирование желаемого поведения</w:t>
      </w:r>
      <w:r w:rsidR="00062814" w:rsidRPr="00D07955">
        <w:rPr>
          <w:rFonts w:ascii="Times New Roman" w:eastAsia="Times New Roman" w:hAnsi="Times New Roman" w:cs="Times New Roman"/>
          <w:sz w:val="24"/>
          <w:szCs w:val="24"/>
        </w:rPr>
        <w:t xml:space="preserve"> в конкретных жизненных ситуациях; творческие проекты – самоотчёты.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Это создает условия для развития коммуникативных способностей и формирования устой</w:t>
      </w:r>
      <w:r w:rsidR="00062814" w:rsidRPr="00D07955">
        <w:rPr>
          <w:rFonts w:ascii="Times New Roman" w:eastAsia="Times New Roman" w:hAnsi="Times New Roman" w:cs="Times New Roman"/>
          <w:sz w:val="24"/>
          <w:szCs w:val="24"/>
        </w:rPr>
        <w:t xml:space="preserve">чивой положительной самооценки и конструктивного общения,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которые составляют базу </w:t>
      </w:r>
      <w:r w:rsidR="00062814" w:rsidRPr="00D07955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полноценного </w:t>
      </w:r>
      <w:r w:rsidR="00062814" w:rsidRPr="00D07955">
        <w:rPr>
          <w:rFonts w:ascii="Times New Roman" w:eastAsia="Times New Roman" w:hAnsi="Times New Roman" w:cs="Times New Roman"/>
          <w:sz w:val="24"/>
          <w:szCs w:val="24"/>
        </w:rPr>
        <w:t xml:space="preserve">и успешного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развития личности.</w:t>
      </w:r>
    </w:p>
    <w:p w:rsidR="0061305F" w:rsidRPr="00D07955" w:rsidRDefault="00E92F45" w:rsidP="00D07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Данный </w:t>
      </w:r>
      <w:r w:rsidR="00C734FF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спецкурс завершается выполнением </w:t>
      </w:r>
      <w:r w:rsidR="00EB2F6A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и защитой </w:t>
      </w:r>
      <w:r w:rsidR="00C734FF" w:rsidRPr="00D07955">
        <w:rPr>
          <w:rFonts w:ascii="Times New Roman" w:eastAsia="Times New Roman" w:hAnsi="Times New Roman" w:cs="Times New Roman"/>
          <w:i/>
          <w:sz w:val="24"/>
          <w:szCs w:val="24"/>
        </w:rPr>
        <w:t>итоговой творческой работы на выбор</w:t>
      </w:r>
      <w:r w:rsidR="00C734FF" w:rsidRPr="00D07955">
        <w:rPr>
          <w:rFonts w:ascii="Times New Roman" w:eastAsia="Times New Roman" w:hAnsi="Times New Roman" w:cs="Times New Roman"/>
          <w:sz w:val="24"/>
          <w:szCs w:val="24"/>
        </w:rPr>
        <w:t xml:space="preserve"> («портфолио» достижений, мини-проекта, реферата, творческого исследования по одной из тем программы).</w:t>
      </w:r>
    </w:p>
    <w:p w:rsidR="00B00735" w:rsidRPr="00D07955" w:rsidRDefault="00B00735" w:rsidP="00D07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05F" w:rsidRPr="00D07955" w:rsidRDefault="001F2557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="0061305F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учебного предмета в учебном плане</w:t>
      </w:r>
    </w:p>
    <w:p w:rsidR="0061305F" w:rsidRPr="00D07955" w:rsidRDefault="0061305F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B7F06" w:rsidRPr="00D07955" w:rsidRDefault="00E92F45" w:rsidP="00D07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Программа </w:t>
      </w:r>
      <w:r w:rsidR="00BB7F06" w:rsidRPr="00D07955">
        <w:rPr>
          <w:rFonts w:ascii="Times New Roman" w:eastAsia="Times New Roman" w:hAnsi="Times New Roman" w:cs="Times New Roman"/>
          <w:i/>
          <w:sz w:val="24"/>
          <w:szCs w:val="24"/>
        </w:rPr>
        <w:t>курса</w:t>
      </w: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 внеурочной деятельности «Секреты позитивного общения</w:t>
      </w:r>
      <w:r w:rsidR="00BB7F06" w:rsidRPr="00D07955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="00BB7F06" w:rsidRPr="00D079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52F2" w:rsidRPr="00D07955">
        <w:rPr>
          <w:rFonts w:ascii="Times New Roman" w:eastAsia="Times New Roman" w:hAnsi="Times New Roman" w:cs="Times New Roman"/>
          <w:sz w:val="24"/>
          <w:szCs w:val="24"/>
        </w:rPr>
        <w:t>входит в число дисциплин, включенных в учебный план образовательно</w:t>
      </w:r>
      <w:r w:rsidR="00BB7F06" w:rsidRPr="00D07955">
        <w:rPr>
          <w:rFonts w:ascii="Times New Roman" w:eastAsia="Times New Roman" w:hAnsi="Times New Roman" w:cs="Times New Roman"/>
          <w:sz w:val="24"/>
          <w:szCs w:val="24"/>
        </w:rPr>
        <w:t>й организации.</w:t>
      </w:r>
    </w:p>
    <w:p w:rsidR="00BB7F06" w:rsidRPr="00D07955" w:rsidRDefault="00BB7F06" w:rsidP="00D07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Изучение данного предмета  тесно связано с такими дисциплинами, как общая психология, обществознание и является пропедевтикой  к изучению факультативного курса «Твоя профессиональная карьера».</w:t>
      </w:r>
    </w:p>
    <w:p w:rsidR="00BB7F06" w:rsidRPr="00D07955" w:rsidRDefault="00E92F45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i/>
          <w:sz w:val="24"/>
          <w:szCs w:val="24"/>
        </w:rPr>
        <w:t>Программа курса «Секреты позитивного общения</w:t>
      </w:r>
      <w:r w:rsidR="00BB7F06" w:rsidRPr="00D07955">
        <w:rPr>
          <w:rFonts w:ascii="Times New Roman" w:eastAsia="Times New Roman" w:hAnsi="Times New Roman" w:cs="Times New Roman"/>
          <w:i/>
          <w:sz w:val="24"/>
          <w:szCs w:val="24"/>
        </w:rPr>
        <w:t xml:space="preserve">» ориентирована на </w:t>
      </w:r>
      <w:r w:rsidR="004141E1">
        <w:rPr>
          <w:rFonts w:ascii="Times New Roman" w:eastAsia="Times New Roman" w:hAnsi="Times New Roman" w:cs="Times New Roman"/>
          <w:sz w:val="24"/>
          <w:szCs w:val="24"/>
        </w:rPr>
        <w:t>обучающихся 7 класса</w:t>
      </w:r>
      <w:r w:rsidR="00BB7F06" w:rsidRPr="00D0795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1305F" w:rsidRPr="00D07955" w:rsidRDefault="00BB7F06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Занятия проводятся  1 раз в неделю </w:t>
      </w:r>
      <w:r w:rsidR="00E92F45" w:rsidRPr="00D07955">
        <w:rPr>
          <w:rFonts w:ascii="Times New Roman" w:eastAsia="Times New Roman" w:hAnsi="Times New Roman" w:cs="Times New Roman"/>
          <w:sz w:val="24"/>
          <w:szCs w:val="24"/>
        </w:rPr>
        <w:t xml:space="preserve">в каждом классе </w:t>
      </w:r>
      <w:r w:rsidR="004141E1">
        <w:rPr>
          <w:rFonts w:ascii="Times New Roman" w:eastAsia="Times New Roman" w:hAnsi="Times New Roman" w:cs="Times New Roman"/>
          <w:sz w:val="24"/>
          <w:szCs w:val="24"/>
        </w:rPr>
        <w:t>(32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часов в учебный год). </w:t>
      </w:r>
    </w:p>
    <w:p w:rsidR="00E92F45" w:rsidRPr="00D07955" w:rsidRDefault="00E92F45" w:rsidP="00D07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1C6" w:rsidRPr="00D07955" w:rsidRDefault="001F2557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955">
        <w:rPr>
          <w:rFonts w:ascii="Times New Roman" w:hAnsi="Times New Roman" w:cs="Times New Roman"/>
          <w:b/>
          <w:sz w:val="24"/>
          <w:szCs w:val="24"/>
        </w:rPr>
        <w:t>Ценностны</w:t>
      </w:r>
      <w:r w:rsidR="00E92F45" w:rsidRPr="00D07955">
        <w:rPr>
          <w:rFonts w:ascii="Times New Roman" w:hAnsi="Times New Roman" w:cs="Times New Roman"/>
          <w:b/>
          <w:sz w:val="24"/>
          <w:szCs w:val="24"/>
        </w:rPr>
        <w:t>е ориентиры содержания курса внеурочной деятельности</w:t>
      </w:r>
    </w:p>
    <w:p w:rsidR="00BB7F06" w:rsidRPr="00D07955" w:rsidRDefault="00BB7F06" w:rsidP="00D07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1C6" w:rsidRPr="00D07955" w:rsidRDefault="009921C6" w:rsidP="00D07955">
      <w:pPr>
        <w:tabs>
          <w:tab w:val="left" w:pos="817"/>
          <w:tab w:val="left" w:pos="9039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С</w:t>
      </w:r>
      <w:r w:rsidR="00E92F45" w:rsidRPr="00D07955">
        <w:rPr>
          <w:rFonts w:ascii="Times New Roman" w:hAnsi="Times New Roman" w:cs="Times New Roman"/>
          <w:sz w:val="24"/>
          <w:szCs w:val="24"/>
        </w:rPr>
        <w:t>одержание программы курса «Секреты позитивного общения</w:t>
      </w:r>
      <w:r w:rsidRPr="00D07955">
        <w:rPr>
          <w:rFonts w:ascii="Times New Roman" w:hAnsi="Times New Roman" w:cs="Times New Roman"/>
          <w:sz w:val="24"/>
          <w:szCs w:val="24"/>
        </w:rPr>
        <w:t xml:space="preserve">» нацелено на формирование ценностных ориентиров к </w:t>
      </w:r>
      <w:r w:rsidR="00E92F45" w:rsidRPr="00D07955">
        <w:rPr>
          <w:rFonts w:ascii="Times New Roman" w:hAnsi="Times New Roman" w:cs="Times New Roman"/>
          <w:sz w:val="24"/>
          <w:szCs w:val="24"/>
        </w:rPr>
        <w:t xml:space="preserve">себе и людям, </w:t>
      </w:r>
      <w:r w:rsidRPr="00D07955">
        <w:rPr>
          <w:rFonts w:ascii="Times New Roman" w:hAnsi="Times New Roman" w:cs="Times New Roman"/>
          <w:sz w:val="24"/>
          <w:szCs w:val="24"/>
        </w:rPr>
        <w:t>самообразованию, самовоспитанию, саморазвитию и самореализации.</w:t>
      </w:r>
    </w:p>
    <w:p w:rsidR="009921C6" w:rsidRPr="00D07955" w:rsidRDefault="009921C6" w:rsidP="00D07955">
      <w:pPr>
        <w:tabs>
          <w:tab w:val="left" w:pos="817"/>
          <w:tab w:val="left" w:pos="9039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Внутренний мир должен стать для человека таким же важным, как мир, в котором он живёт и действует. Значение психологии не просто в получении результатов диагностик психической деятельности человека, а в использовании их для дальнейшего его развития и саморазвития. Познание  окружающего  мира,  себя  и своего  места в мире и обществе, значения и ответственности в нём явится обязательным условием гармоничной, здоровой жизни. </w:t>
      </w:r>
    </w:p>
    <w:p w:rsidR="00AE428E" w:rsidRPr="00D07955" w:rsidRDefault="00AE428E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Социально-психологическая и личностная зрелость человека характеризуется способом решения жизненных противоречий и проявляется в умении соединять свои индивидуально-личностные особенности, статусные, возрастные возможности, собственные притязания с требованиями общества, окружающих. Способность осуществлять это соединение К. А. Абульханова-Славская называет стратегией жизни. Помощь в формировании индивидуальной "стратегии жизни" подрастающего поколения является главной 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ценностью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 факультативного </w:t>
      </w:r>
      <w:r w:rsidR="00E92F45" w:rsidRPr="00D07955">
        <w:rPr>
          <w:rFonts w:ascii="Times New Roman" w:eastAsia="Times New Roman" w:hAnsi="Times New Roman" w:cs="Times New Roman"/>
          <w:sz w:val="24"/>
          <w:szCs w:val="24"/>
        </w:rPr>
        <w:t xml:space="preserve">курса «Секреты позитивного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общения». "Чтобы научиться жить соответственно своим возможностям, способностям, характеру, необходимо знание, понимание самого себя. Искусство жизни состоит не только в том, чтобы учитывать свою индивидуальность, но и в том, чтобы соотносить свои жизненные цели, планы и желания со своими особенностями, чтобы раскрывать в ходе жизни в себе новые качества, развить новые способности" [1]. </w:t>
      </w:r>
    </w:p>
    <w:p w:rsidR="00AE428E" w:rsidRPr="00D07955" w:rsidRDefault="00AE428E" w:rsidP="00D0795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Психологическая культура, толерантность, позитивное отношение к себе и другим, способность к рефлексии и саморазвитию, умение строить свои отношения с людьми, уважая их права, и отстаивать свои права конструктивным способом - все это относится к необходимым компонентам личности гражданина демократического общества. </w:t>
      </w:r>
    </w:p>
    <w:p w:rsidR="00936CB0" w:rsidRPr="00D07955" w:rsidRDefault="00936CB0" w:rsidP="00D07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557" w:rsidRPr="00D07955" w:rsidRDefault="001F2557" w:rsidP="00D07955">
      <w:pPr>
        <w:spacing w:after="0" w:line="240" w:lineRule="auto"/>
        <w:ind w:left="92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05F" w:rsidRPr="00D07955" w:rsidRDefault="0061305F" w:rsidP="00D07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955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</w:t>
      </w:r>
      <w:r w:rsidRPr="00D07955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D07955">
        <w:rPr>
          <w:rFonts w:ascii="Times New Roman" w:hAnsi="Times New Roman" w:cs="Times New Roman"/>
          <w:b/>
          <w:sz w:val="24"/>
          <w:szCs w:val="24"/>
        </w:rPr>
        <w:t>результаты освоения учебного предмета</w:t>
      </w:r>
    </w:p>
    <w:p w:rsidR="0061305F" w:rsidRPr="00D07955" w:rsidRDefault="0061305F" w:rsidP="00D07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0735" w:rsidRPr="00D07955" w:rsidRDefault="00E92F45" w:rsidP="00D07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Cs/>
          <w:sz w:val="24"/>
          <w:szCs w:val="24"/>
        </w:rPr>
        <w:t xml:space="preserve">Курс внеурочной деятельности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«Секреты позитивного общения».</w:t>
      </w:r>
      <w:r w:rsidR="00150419" w:rsidRPr="00D07955">
        <w:rPr>
          <w:rFonts w:ascii="Times New Roman" w:eastAsia="Times New Roman" w:hAnsi="Times New Roman" w:cs="Times New Roman"/>
          <w:sz w:val="24"/>
          <w:szCs w:val="24"/>
        </w:rPr>
        <w:t xml:space="preserve">ориентирован на достижение </w:t>
      </w:r>
      <w:r w:rsidR="00150419" w:rsidRPr="00D07955">
        <w:rPr>
          <w:rFonts w:ascii="Times New Roman" w:eastAsia="Times New Roman" w:hAnsi="Times New Roman" w:cs="Times New Roman"/>
          <w:i/>
          <w:sz w:val="24"/>
          <w:szCs w:val="24"/>
        </w:rPr>
        <w:t>личностных, предметных и метапредметных результатов</w:t>
      </w:r>
      <w:r w:rsidR="00150419" w:rsidRPr="00D07955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образования. </w:t>
      </w:r>
      <w:r w:rsidR="00150419" w:rsidRPr="00D07955">
        <w:rPr>
          <w:rFonts w:ascii="Times New Roman" w:hAnsi="Times New Roman" w:cs="Times New Roman"/>
          <w:sz w:val="24"/>
          <w:szCs w:val="24"/>
        </w:rPr>
        <w:t xml:space="preserve">Повышение уровня коммуникативных способностей и социально-психологической компетентности обучающихся </w:t>
      </w:r>
      <w:r w:rsidR="00150419" w:rsidRPr="00D07955">
        <w:rPr>
          <w:rFonts w:ascii="Times New Roman" w:eastAsia="Times New Roman" w:hAnsi="Times New Roman" w:cs="Times New Roman"/>
          <w:sz w:val="24"/>
          <w:szCs w:val="24"/>
        </w:rPr>
        <w:t xml:space="preserve"> в основах конструктивного общения – основная цель</w:t>
      </w:r>
      <w:r w:rsidR="00150419" w:rsidRPr="00D079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программы курса «Секреты позитивного общения».</w:t>
      </w:r>
      <w:r w:rsidR="00B00735" w:rsidRPr="00D07955">
        <w:rPr>
          <w:rFonts w:ascii="Times New Roman" w:eastAsia="Times New Roman" w:hAnsi="Times New Roman" w:cs="Times New Roman"/>
          <w:sz w:val="24"/>
          <w:szCs w:val="24"/>
        </w:rPr>
        <w:t xml:space="preserve"> Достижение  поставленной цели связывается с решением следующих задач, указанных выше.</w:t>
      </w:r>
    </w:p>
    <w:p w:rsidR="00BA61A8" w:rsidRPr="00D07955" w:rsidRDefault="00AB00B4" w:rsidP="00D07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программы отражают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75865" w:rsidRPr="00D07955" w:rsidRDefault="00BA61A8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75865" w:rsidRPr="00D07955">
        <w:rPr>
          <w:rFonts w:ascii="Times New Roman" w:hAnsi="Times New Roman" w:cs="Times New Roman"/>
          <w:sz w:val="24"/>
          <w:szCs w:val="24"/>
        </w:rPr>
        <w:t>развитие самосознания учащихся;</w:t>
      </w:r>
    </w:p>
    <w:p w:rsidR="00A75865" w:rsidRPr="00D07955" w:rsidRDefault="00A75865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 xml:space="preserve">- </w:t>
      </w:r>
      <w:r w:rsidR="00150419" w:rsidRPr="00D07955">
        <w:rPr>
          <w:rFonts w:ascii="Times New Roman" w:hAnsi="Times New Roman" w:cs="Times New Roman"/>
          <w:sz w:val="24"/>
          <w:szCs w:val="24"/>
        </w:rPr>
        <w:t>формирование у них положительного самовосприятия и чувства своей изначальной ценности как индивидуальности, ценно</w:t>
      </w:r>
      <w:r w:rsidRPr="00D07955">
        <w:rPr>
          <w:rFonts w:ascii="Times New Roman" w:hAnsi="Times New Roman" w:cs="Times New Roman"/>
          <w:sz w:val="24"/>
          <w:szCs w:val="24"/>
        </w:rPr>
        <w:t>сти своей жизни и других людей;</w:t>
      </w:r>
    </w:p>
    <w:p w:rsidR="00150419" w:rsidRPr="00D07955" w:rsidRDefault="00A75865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 xml:space="preserve">- </w:t>
      </w:r>
      <w:r w:rsidR="00150419" w:rsidRPr="00D07955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свойств и качеств личности, необходимых для полноценног</w:t>
      </w:r>
      <w:r w:rsidRPr="00D07955">
        <w:rPr>
          <w:rFonts w:ascii="Times New Roman" w:eastAsia="Times New Roman" w:hAnsi="Times New Roman" w:cs="Times New Roman"/>
          <w:color w:val="333333"/>
          <w:sz w:val="24"/>
          <w:szCs w:val="24"/>
        </w:rPr>
        <w:t>о межличностного взаимодействия;</w:t>
      </w:r>
    </w:p>
    <w:p w:rsidR="00A75865" w:rsidRPr="00D07955" w:rsidRDefault="00BA61A8" w:rsidP="00D0795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Pr="00D07955">
        <w:rPr>
          <w:rFonts w:ascii="Times New Roman" w:eastAsia="PMingLiU" w:hAnsi="Times New Roman" w:cs="Times New Roman"/>
          <w:bCs/>
          <w:kern w:val="24"/>
          <w:sz w:val="24"/>
          <w:szCs w:val="24"/>
        </w:rPr>
        <w:t xml:space="preserve">уверенности в себе и коммуникативной культуры, </w:t>
      </w:r>
      <w:r w:rsidRPr="00D07955">
        <w:rPr>
          <w:rFonts w:ascii="Times New Roman" w:hAnsi="Times New Roman" w:cs="Times New Roman"/>
          <w:sz w:val="24"/>
          <w:szCs w:val="24"/>
        </w:rPr>
        <w:t>навыков разр</w:t>
      </w:r>
      <w:r w:rsidR="00A75865" w:rsidRPr="00D07955">
        <w:rPr>
          <w:rFonts w:ascii="Times New Roman" w:hAnsi="Times New Roman" w:cs="Times New Roman"/>
          <w:sz w:val="24"/>
          <w:szCs w:val="24"/>
        </w:rPr>
        <w:t>ешения межличностных конфликтов;</w:t>
      </w:r>
    </w:p>
    <w:p w:rsidR="003B2047" w:rsidRPr="00D07955" w:rsidRDefault="00A75865" w:rsidP="00D07955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lastRenderedPageBreak/>
        <w:t>- укрепление адаптивности и стрессоустойчивости, оптимизма в отношении к реальности.</w:t>
      </w:r>
    </w:p>
    <w:p w:rsidR="001B5013" w:rsidRPr="00D07955" w:rsidRDefault="00AB00B4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включают коммуникативные 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>показатели:</w:t>
      </w:r>
    </w:p>
    <w:p w:rsidR="00ED15E1" w:rsidRPr="00D07955" w:rsidRDefault="001B5013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D15E1" w:rsidRPr="00D07955">
        <w:rPr>
          <w:rFonts w:ascii="Times New Roman" w:eastAsia="Times New Roman" w:hAnsi="Times New Roman" w:cs="Times New Roman"/>
          <w:color w:val="281F18"/>
          <w:sz w:val="24"/>
          <w:szCs w:val="24"/>
        </w:rPr>
        <w:t>обеспечение успешного усвоения знаний, умений и навыков и формирования психологической компетентности;</w:t>
      </w:r>
    </w:p>
    <w:p w:rsidR="00A75865" w:rsidRPr="00D07955" w:rsidRDefault="00ED15E1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B00B4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представлений подростков о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значении и законах </w:t>
      </w:r>
      <w:r w:rsidR="00150419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конструктивного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>общения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школе,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>семье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 и будущей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>профессиональной деятельности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A75865" w:rsidRPr="00D07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013" w:rsidRPr="00D07955" w:rsidRDefault="00A75865" w:rsidP="00D07955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D07955">
        <w:rPr>
          <w:rFonts w:ascii="Times New Roman" w:hAnsi="Times New Roman" w:cs="Times New Roman"/>
          <w:sz w:val="24"/>
          <w:szCs w:val="24"/>
        </w:rPr>
        <w:t>- формирование навыков равноправного общения, культуры эмоциональной экспрессии, предотвращения и разрешения межличностных конфликтов, самовоспитания и саморазвития,</w:t>
      </w:r>
    </w:p>
    <w:p w:rsidR="001B5013" w:rsidRPr="00D07955" w:rsidRDefault="001B5013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формирование активной позиции школьника при решении задач в области социальных и межличностных отношений; </w:t>
      </w:r>
    </w:p>
    <w:p w:rsidR="001B5013" w:rsidRPr="00D07955" w:rsidRDefault="001B5013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75865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</w:t>
      </w:r>
      <w:r w:rsidRPr="00D07955">
        <w:rPr>
          <w:rFonts w:ascii="Times New Roman" w:hAnsi="Times New Roman" w:cs="Times New Roman"/>
          <w:color w:val="000000"/>
          <w:sz w:val="24"/>
          <w:szCs w:val="24"/>
        </w:rPr>
        <w:t>способности обучающихся к осознанному выбору конструктивных способов реагирования в конфликтных ситуациях</w:t>
      </w:r>
      <w:r w:rsidR="00A75865" w:rsidRPr="00D0795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B5013" w:rsidRPr="00D07955" w:rsidRDefault="00AB00B4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Метапредметные результаты освоения </w:t>
      </w:r>
      <w:r w:rsidRPr="00D07955">
        <w:rPr>
          <w:rFonts w:ascii="Times New Roman" w:hAnsi="Times New Roman" w:cs="Times New Roman"/>
          <w:color w:val="000000"/>
          <w:sz w:val="24"/>
          <w:szCs w:val="24"/>
        </w:rPr>
        <w:t>программы включают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75865" w:rsidRPr="00D07955" w:rsidRDefault="001B5013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D15E1" w:rsidRPr="00D07955">
        <w:rPr>
          <w:rFonts w:ascii="Times New Roman" w:eastAsia="Times New Roman" w:hAnsi="Times New Roman" w:cs="Times New Roman"/>
          <w:color w:val="281F18"/>
          <w:sz w:val="24"/>
          <w:szCs w:val="24"/>
        </w:rPr>
        <w:t>обеспечение возможностей ученика самостоятельно осуществлять такое действие как учение, ставить перед собой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</w:p>
    <w:p w:rsidR="00A75865" w:rsidRPr="00D07955" w:rsidRDefault="00A75865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B00B4" w:rsidRPr="00D07955">
        <w:rPr>
          <w:rFonts w:ascii="Times New Roman" w:hAnsi="Times New Roman" w:cs="Times New Roman"/>
          <w:color w:val="000000"/>
          <w:sz w:val="24"/>
          <w:szCs w:val="24"/>
        </w:rPr>
        <w:t>осознанно выбирать наиболее эффект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>ивные способы в межличностном взаимодействии, в решении учебно-</w:t>
      </w:r>
      <w:r w:rsidR="00AB00B4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познавательных 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и жизненно-важных </w:t>
      </w:r>
      <w:r w:rsidR="00AB00B4" w:rsidRPr="00D07955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BA61A8" w:rsidRPr="00D07955">
        <w:rPr>
          <w:rFonts w:ascii="Times New Roman" w:hAnsi="Times New Roman" w:cs="Times New Roman"/>
          <w:color w:val="000000"/>
          <w:sz w:val="24"/>
          <w:szCs w:val="24"/>
        </w:rPr>
        <w:t>дач</w:t>
      </w:r>
      <w:r w:rsidR="001B5013" w:rsidRPr="00D0795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75865" w:rsidRPr="00D07955" w:rsidRDefault="00A75865" w:rsidP="00D07955">
      <w:pPr>
        <w:spacing w:line="240" w:lineRule="auto"/>
        <w:ind w:right="-1" w:firstLine="567"/>
        <w:jc w:val="both"/>
        <w:rPr>
          <w:rFonts w:ascii="Times New Roman" w:eastAsia="PMingLiU" w:hAnsi="Times New Roman" w:cs="Times New Roman"/>
          <w:bCs/>
          <w:kern w:val="24"/>
          <w:sz w:val="24"/>
          <w:szCs w:val="24"/>
        </w:rPr>
      </w:pPr>
      <w:r w:rsidRPr="00D079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07955">
        <w:rPr>
          <w:rFonts w:ascii="Times New Roman" w:eastAsia="PMingLiU" w:hAnsi="Times New Roman" w:cs="Times New Roman"/>
          <w:bCs/>
          <w:kern w:val="24"/>
          <w:sz w:val="24"/>
          <w:szCs w:val="24"/>
        </w:rPr>
        <w:t>приобретение практического опыта работы в группе, сотрудничества со сверстниками, позитивных моделей поведения в обществе.</w:t>
      </w:r>
    </w:p>
    <w:p w:rsidR="002310EA" w:rsidRPr="00D07955" w:rsidRDefault="00AB00B4" w:rsidP="00D07955">
      <w:pPr>
        <w:spacing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95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Оценка достижений </w:t>
      </w:r>
      <w:r w:rsidRPr="00D07955">
        <w:rPr>
          <w:rFonts w:ascii="Times New Roman" w:hAnsi="Times New Roman" w:cs="Times New Roman"/>
          <w:sz w:val="24"/>
          <w:szCs w:val="24"/>
          <w:shd w:val="clear" w:color="auto" w:fill="FFFFFF"/>
        </w:rPr>
        <w:t>учащихся происходит: во-первых, по итогам групповой рефлексии, во-вторых, по результатам психологического тестирования, в-третьих, по ан</w:t>
      </w:r>
      <w:r w:rsidR="00ED15E1" w:rsidRPr="00D079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ализу образовательного продукта: </w:t>
      </w:r>
      <w:r w:rsidRPr="00D079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творческие </w:t>
      </w:r>
      <w:r w:rsidR="00150419" w:rsidRPr="00D07955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проекты по самопознанию и самовоспитанию.</w:t>
      </w:r>
    </w:p>
    <w:p w:rsidR="00211A2E" w:rsidRPr="003D72B1" w:rsidRDefault="00211A2E" w:rsidP="00211A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11A2E" w:rsidRPr="003D72B1" w:rsidRDefault="00211A2E" w:rsidP="00211A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Список литературы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eastAsia="Times New Roman" w:hAnsi="Times New Roman" w:cs="Times New Roman"/>
          <w:sz w:val="24"/>
          <w:szCs w:val="24"/>
        </w:rPr>
        <w:t xml:space="preserve">Гущина, Т.Н. Игровые технологии по формированию социальных навыков у подростков: Практическое пособие </w:t>
      </w:r>
      <w:r w:rsidRPr="003D72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[Текст] / Т.Н. </w:t>
      </w:r>
      <w:r w:rsidRPr="003D72B1">
        <w:rPr>
          <w:rFonts w:ascii="Times New Roman" w:eastAsia="Times New Roman" w:hAnsi="Times New Roman" w:cs="Times New Roman"/>
          <w:sz w:val="24"/>
          <w:szCs w:val="24"/>
        </w:rPr>
        <w:t>Гущина. – М.: АРКТИ, 2007. – 120 с.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hAnsi="Times New Roman" w:cs="Times New Roman"/>
          <w:sz w:val="24"/>
          <w:szCs w:val="24"/>
        </w:rPr>
        <w:t>Данилюк, А. Я. Развитие человеческого потенциала средствами воспитания социализации в условиях модернизации России [Текст] / А. Я. Данилюк, Л. М. Кондаков // Вестник образования России. – М., 2011. – № 3. – 422 с.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hAnsi="Times New Roman" w:cs="Times New Roman"/>
          <w:sz w:val="24"/>
          <w:szCs w:val="24"/>
        </w:rPr>
        <w:t xml:space="preserve">Зелинский, К. В. Нравственное воспитание школьников: теория, диагностика, эксперимент, технологии и методы: учеб.- метод. пособие [Текст] / К. В. Зелинский, Т. В. Черникова; под ред. В. И. Слободчикова; послеслов. В. И. Слободчикова. –  М.: Планета, 2010. – 280с. 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67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eastAsia="Times New Roman" w:hAnsi="Times New Roman" w:cs="Times New Roman"/>
          <w:sz w:val="24"/>
          <w:szCs w:val="24"/>
        </w:rPr>
        <w:t>Колеченко, А.К. Энциклопедия педагогических технологий [Текст]: материалы для специалиста образовательного учреждения / А.К. Колеченко. – СП.: КАРО, 2004. – 368 с.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Селевко, Г. К. Альтернативные педагогические технологии [Текст] / Г. К. Селевко. – М.: НИИ школьных технологий, 2005. – 224 с.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hAnsi="Times New Roman" w:cs="Times New Roman"/>
          <w:sz w:val="24"/>
          <w:szCs w:val="24"/>
        </w:rPr>
        <w:t>Федеральные государственные образовательные стандарты [Электронный ресурс] – Режим доступа :http//www.standart.edu.ru.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67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eastAsia="Times New Roman" w:hAnsi="Times New Roman" w:cs="Times New Roman"/>
          <w:sz w:val="24"/>
          <w:szCs w:val="24"/>
        </w:rPr>
        <w:t>Цукерман, Г. А. Психология саморазвития. Задача для подростков и их педагогов [Текст]: учебное пособие / Г.А. Цукерман, Б.М. Мастеров - М.: Интерпрайс, 2010. – 286 с.</w:t>
      </w:r>
    </w:p>
    <w:p w:rsidR="00211A2E" w:rsidRPr="003D72B1" w:rsidRDefault="00211A2E" w:rsidP="00211A2E">
      <w:pPr>
        <w:pStyle w:val="a9"/>
        <w:numPr>
          <w:ilvl w:val="0"/>
          <w:numId w:val="21"/>
        </w:numPr>
        <w:spacing w:before="67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2B1">
        <w:rPr>
          <w:rFonts w:ascii="Times New Roman" w:hAnsi="Times New Roman" w:cs="Times New Roman"/>
          <w:sz w:val="24"/>
          <w:szCs w:val="24"/>
        </w:rPr>
        <w:t>Через игру – к социализации [Текст] / авт.- сост. Л. В. Асталович. – Минск : Красико-принт, 2010. – 128 с.</w:t>
      </w:r>
    </w:p>
    <w:p w:rsidR="00211A2E" w:rsidRPr="003D72B1" w:rsidRDefault="00211A2E" w:rsidP="00211A2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11A2E" w:rsidRPr="003D72B1" w:rsidRDefault="00211A2E" w:rsidP="00211A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E31703" w:rsidRPr="00D07955" w:rsidRDefault="00E31703" w:rsidP="00D07955">
      <w:pPr>
        <w:spacing w:before="267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10EA" w:rsidRPr="00D07955" w:rsidRDefault="00693A3C" w:rsidP="00D07955">
      <w:pPr>
        <w:spacing w:before="267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Сод</w:t>
      </w:r>
      <w:r w:rsidR="00E31703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ержание программы 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курса </w:t>
      </w:r>
      <w:r w:rsidR="00E31703"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 деятельности</w:t>
      </w:r>
    </w:p>
    <w:p w:rsidR="000B4881" w:rsidRPr="00A44A62" w:rsidRDefault="000B4881" w:rsidP="000B48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A62">
        <w:rPr>
          <w:rFonts w:ascii="Times New Roman" w:eastAsia="Times New Roman" w:hAnsi="Times New Roman" w:cs="Times New Roman"/>
          <w:b/>
          <w:sz w:val="24"/>
          <w:szCs w:val="24"/>
        </w:rPr>
        <w:t>Распределение часов по разделам и блокам (7 класс)</w:t>
      </w:r>
    </w:p>
    <w:p w:rsidR="000B4881" w:rsidRPr="00A44A62" w:rsidRDefault="000B4881" w:rsidP="000B48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36"/>
        <w:gridCol w:w="993"/>
        <w:gridCol w:w="1134"/>
        <w:gridCol w:w="1275"/>
      </w:tblGrid>
      <w:tr w:rsidR="000B4881" w:rsidRPr="00A44A62" w:rsidTr="00211A2E">
        <w:trPr>
          <w:trHeight w:val="395"/>
          <w:tblHeader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6" w:type="dxa"/>
            <w:vMerge w:val="restart"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 часов </w:t>
            </w:r>
          </w:p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по блокам</w:t>
            </w:r>
          </w:p>
        </w:tc>
      </w:tr>
      <w:tr w:rsidR="000B4881" w:rsidRPr="00A44A62" w:rsidTr="00211A2E">
        <w:trPr>
          <w:trHeight w:val="401"/>
          <w:tblHeader/>
          <w:jc w:val="center"/>
        </w:trPr>
        <w:tc>
          <w:tcPr>
            <w:tcW w:w="720" w:type="dxa"/>
            <w:vMerge/>
            <w:shd w:val="clear" w:color="auto" w:fill="auto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36" w:type="dxa"/>
            <w:vMerge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0B4881" w:rsidRPr="00A44A62" w:rsidTr="00211A2E">
        <w:trPr>
          <w:jc w:val="center"/>
        </w:trPr>
        <w:tc>
          <w:tcPr>
            <w:tcW w:w="720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6" w:type="dxa"/>
          </w:tcPr>
          <w:p w:rsidR="000B4881" w:rsidRPr="00A44A62" w:rsidRDefault="000B4881" w:rsidP="00211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 1. Введение в практическую психологию общения.</w:t>
            </w:r>
          </w:p>
        </w:tc>
        <w:tc>
          <w:tcPr>
            <w:tcW w:w="993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B4881" w:rsidRPr="00A44A62" w:rsidTr="00211A2E">
        <w:trPr>
          <w:jc w:val="center"/>
        </w:trPr>
        <w:tc>
          <w:tcPr>
            <w:tcW w:w="720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6" w:type="dxa"/>
          </w:tcPr>
          <w:p w:rsidR="000B4881" w:rsidRPr="00A44A62" w:rsidRDefault="000B4881" w:rsidP="0021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 1.1.Невербальное общение</w:t>
            </w:r>
          </w:p>
        </w:tc>
        <w:tc>
          <w:tcPr>
            <w:tcW w:w="993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B4881" w:rsidRPr="00A44A62" w:rsidTr="00211A2E">
        <w:trPr>
          <w:jc w:val="center"/>
        </w:trPr>
        <w:tc>
          <w:tcPr>
            <w:tcW w:w="720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6" w:type="dxa"/>
          </w:tcPr>
          <w:p w:rsidR="000B4881" w:rsidRPr="00A44A62" w:rsidRDefault="000B4881" w:rsidP="0021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1.2. Вербальное общение</w:t>
            </w:r>
          </w:p>
        </w:tc>
        <w:tc>
          <w:tcPr>
            <w:tcW w:w="993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B4881" w:rsidRPr="00A44A62" w:rsidTr="00211A2E">
        <w:trPr>
          <w:jc w:val="center"/>
        </w:trPr>
        <w:tc>
          <w:tcPr>
            <w:tcW w:w="720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6" w:type="dxa"/>
          </w:tcPr>
          <w:p w:rsidR="000B4881" w:rsidRPr="00A44A62" w:rsidRDefault="000B4881" w:rsidP="00211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Общение в конфликте</w:t>
            </w:r>
          </w:p>
        </w:tc>
        <w:tc>
          <w:tcPr>
            <w:tcW w:w="993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B4881" w:rsidRPr="00A44A62" w:rsidTr="00211A2E">
        <w:trPr>
          <w:jc w:val="center"/>
        </w:trPr>
        <w:tc>
          <w:tcPr>
            <w:tcW w:w="720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6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A44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0B4881" w:rsidRPr="00A44A62" w:rsidRDefault="000B4881" w:rsidP="00211A2E">
            <w:pPr>
              <w:tabs>
                <w:tab w:val="left" w:pos="30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510EBB" w:rsidRPr="00D07955" w:rsidRDefault="00510EBB" w:rsidP="00D07955">
      <w:pPr>
        <w:spacing w:before="133"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3A3C" w:rsidRPr="00D07955" w:rsidRDefault="00693A3C" w:rsidP="00D07955">
      <w:pPr>
        <w:spacing w:before="133"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1. Введение в практическую </w:t>
      </w:r>
      <w:r w:rsidR="00211A2E">
        <w:rPr>
          <w:rFonts w:ascii="Times New Roman" w:eastAsia="Times New Roman" w:hAnsi="Times New Roman" w:cs="Times New Roman"/>
          <w:b/>
          <w:bCs/>
          <w:sz w:val="24"/>
          <w:szCs w:val="24"/>
        </w:rPr>
        <w:t>психологию (7 ч.)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1. </w:t>
      </w: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t xml:space="preserve">Внутренний мир человека и возможности его познания </w:t>
      </w:r>
      <w:r w:rsidR="00211A2E">
        <w:rPr>
          <w:rFonts w:ascii="Times New Roman" w:eastAsia="Times New Roman" w:hAnsi="Times New Roman" w:cs="Times New Roman"/>
          <w:bCs/>
          <w:sz w:val="24"/>
          <w:szCs w:val="24"/>
        </w:rPr>
        <w:t>(7</w:t>
      </w:r>
      <w:r w:rsidRPr="00D07955">
        <w:rPr>
          <w:rFonts w:ascii="Times New Roman" w:eastAsia="Times New Roman" w:hAnsi="Times New Roman" w:cs="Times New Roman"/>
          <w:bCs/>
          <w:sz w:val="24"/>
          <w:szCs w:val="24"/>
        </w:rPr>
        <w:t xml:space="preserve"> ч.)</w:t>
      </w:r>
    </w:p>
    <w:p w:rsidR="001F694A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Cs/>
          <w:sz w:val="24"/>
          <w:szCs w:val="24"/>
        </w:rPr>
        <w:t>Формирование позиции взаимодействия на занятиях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. Смена позиции обучаемого на позицию участника процесса самопознания. Актуализация собственных проблем учащихся. Сложность структуры личности человека.</w:t>
      </w:r>
    </w:p>
    <w:p w:rsidR="001F694A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Выделение сферы сознания и подсознания. Влияние бессознательного на общение. Описание области коллективной работы группы. Предложение правил работы и самоопределения. </w:t>
      </w:r>
    </w:p>
    <w:p w:rsidR="001F694A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Культура общения и жизненного самоопределения. </w:t>
      </w:r>
    </w:p>
    <w:p w:rsidR="00693A3C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Личность. Структура личности. Методы изучения личности. Самонаблюдение и самоанализ. Многообразие личностных особенностей. Образ «Я» и самооценка. Секреты уверенности в себе. Коммуникативные знания и умения. Психологический портрет личности. 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1.1. Невербальное общение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(10 ч.)</w:t>
      </w:r>
    </w:p>
    <w:p w:rsidR="001F694A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Влияние организации пространства в межличностном общении. Взаимозависимость дистанции субъективно осознаваемой безопасности и характера коммуникации. Личностные особенности человека и выбор оптимальной дистанции. Позиции партнеров в общении. </w:t>
      </w:r>
    </w:p>
    <w:p w:rsidR="00693A3C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Невербальные способы эмоционального самовыражения. Осознание и вербализация чувств. Деструктивное воздействие подавления эмоций на личность и здоровье человека. Практикум «Самопомощь в ситуациях эмоционального дискомфорта».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t>Раздел 1.2. Вербальное общение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(8 ч.)</w:t>
      </w:r>
    </w:p>
    <w:p w:rsidR="001F694A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Закономерности восприятия вербальной информации. Правила „хорошего слушания". Конструктивные и деструктивные формы влияния на собеседника. Правила поведения в дискуссии. Закономерности, повышающие взаимопонимание. Искусство полемики. Виды вопросов. Активность в постановке вопросов. Искусство отвечать.</w:t>
      </w:r>
    </w:p>
    <w:p w:rsidR="001F694A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Постановка вопроса в общении. Виды вопросов. Открытые и закрытые вопросы. Простые и сложные вопросы. Формы ответов. Стиль поведения в дискуссии. Инициатива в общении.</w:t>
      </w:r>
    </w:p>
    <w:p w:rsidR="00693A3C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>Факторы, влияющие на продолжительность контакта. Личностные особенности и врожденные факторы, осложняющие общение. Ориентация в типах контакта. Оценка уровня коммуникативных способностей. Искажение информации, стереотипы, ярлыки, мышечные зажимы. Тренинговое занятие «Конструктивное общение».</w:t>
      </w:r>
    </w:p>
    <w:p w:rsidR="00693A3C" w:rsidRPr="00D07955" w:rsidRDefault="00693A3C" w:rsidP="00D07955">
      <w:pPr>
        <w:spacing w:before="133"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3D72B1">
        <w:rPr>
          <w:rFonts w:ascii="Times New Roman" w:eastAsia="Times New Roman" w:hAnsi="Times New Roman" w:cs="Times New Roman"/>
          <w:b/>
          <w:bCs/>
          <w:sz w:val="24"/>
          <w:szCs w:val="24"/>
        </w:rPr>
        <w:t>аздел 2. Общение в конфликте (7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Конфликт и его диагностика (5 ч.)</w:t>
      </w:r>
    </w:p>
    <w:p w:rsidR="00DD2ED2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конфликта. Эмоциональные аспекты конфликтных ситуаций. Диагностика конфликта. Конструктивные и деструктивные конфликты. Способы „выхода" из деструктивных состояний. </w:t>
      </w:r>
    </w:p>
    <w:p w:rsidR="00693A3C" w:rsidRPr="00D07955" w:rsidRDefault="00DD2ED2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Общение в экстремальных ситуациях. </w:t>
      </w:r>
      <w:r w:rsidR="00693A3C" w:rsidRPr="00D07955">
        <w:rPr>
          <w:rFonts w:ascii="Times New Roman" w:eastAsia="Times New Roman" w:hAnsi="Times New Roman" w:cs="Times New Roman"/>
          <w:sz w:val="24"/>
          <w:szCs w:val="24"/>
        </w:rPr>
        <w:t>Актуализаци</w:t>
      </w:r>
      <w:r w:rsidRPr="00D07955">
        <w:rPr>
          <w:rFonts w:ascii="Times New Roman" w:eastAsia="Times New Roman" w:hAnsi="Times New Roman" w:cs="Times New Roman"/>
          <w:sz w:val="24"/>
          <w:szCs w:val="24"/>
        </w:rPr>
        <w:t>я внутренних ресурсов личности. Психологическое «айкидо».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Стратег</w:t>
      </w:r>
      <w:r w:rsidR="003D72B1">
        <w:rPr>
          <w:rFonts w:ascii="Times New Roman" w:eastAsia="Times New Roman" w:hAnsi="Times New Roman" w:cs="Times New Roman"/>
          <w:b/>
          <w:bCs/>
          <w:sz w:val="24"/>
          <w:szCs w:val="24"/>
        </w:rPr>
        <w:t>ия сотрудничества в конфликте (1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:rsidR="00693A3C" w:rsidRPr="00D07955" w:rsidRDefault="00693A3C" w:rsidP="00D07955">
      <w:pPr>
        <w:spacing w:before="67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Основные стратегии поведения в конфликте. Стратегия сотрудничества как основа конструктивного общения в конфликте. Я-высказывание как метод социально приемлемого способа выражения чувств в конфликте. 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</w:t>
      </w:r>
      <w:r w:rsidR="003D72B1">
        <w:rPr>
          <w:rFonts w:ascii="Times New Roman" w:eastAsia="Times New Roman" w:hAnsi="Times New Roman" w:cs="Times New Roman"/>
          <w:b/>
          <w:bCs/>
          <w:sz w:val="24"/>
          <w:szCs w:val="24"/>
        </w:rPr>
        <w:t>3. Посредничество в конфликте (1</w:t>
      </w:r>
      <w:r w:rsidRPr="00D07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:rsidR="00693A3C" w:rsidRPr="00D07955" w:rsidRDefault="00693A3C" w:rsidP="00D07955">
      <w:pPr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sz w:val="24"/>
          <w:szCs w:val="24"/>
        </w:rPr>
        <w:t xml:space="preserve">Роль и функции посредника. Особенности общения посредника в конфликте. Организация процедуры разрешения конфликта через посредника. </w:t>
      </w:r>
    </w:p>
    <w:p w:rsidR="00211A2E" w:rsidRDefault="00211A2E" w:rsidP="00D079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A2E" w:rsidRDefault="00211A2E" w:rsidP="00D079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A2E" w:rsidRDefault="00211A2E" w:rsidP="00D079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3DBE" w:rsidRPr="00D07955" w:rsidRDefault="003D3DBE" w:rsidP="00D079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 курса внеурочной деятельности</w:t>
      </w:r>
    </w:p>
    <w:p w:rsidR="003D3DBE" w:rsidRPr="00D07955" w:rsidRDefault="003D3DBE" w:rsidP="00D079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955">
        <w:rPr>
          <w:rFonts w:ascii="Times New Roman" w:eastAsia="Times New Roman" w:hAnsi="Times New Roman" w:cs="Times New Roman"/>
          <w:b/>
          <w:sz w:val="24"/>
          <w:szCs w:val="24"/>
        </w:rPr>
        <w:t>«Секреты позитивного общения».  7 класс</w:t>
      </w:r>
    </w:p>
    <w:p w:rsidR="00D07955" w:rsidRDefault="00D07955" w:rsidP="003D3DBE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sz w:val="32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70"/>
        <w:gridCol w:w="2992"/>
        <w:gridCol w:w="917"/>
        <w:gridCol w:w="4968"/>
        <w:gridCol w:w="1276"/>
        <w:gridCol w:w="1418"/>
        <w:gridCol w:w="2793"/>
      </w:tblGrid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D07955" w:rsidRDefault="008B5175" w:rsidP="00D07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95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B5175" w:rsidRPr="00D07955" w:rsidRDefault="008B5175" w:rsidP="00D07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955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8B5175" w:rsidRPr="00D07955" w:rsidRDefault="008B5175" w:rsidP="00D07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D07955" w:rsidRDefault="008B5175" w:rsidP="00D07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955">
              <w:rPr>
                <w:rFonts w:ascii="Times New Roman" w:hAnsi="Times New Roman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D07955" w:rsidRDefault="008B5175" w:rsidP="00D07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95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D07955" w:rsidRDefault="008B5175" w:rsidP="00D07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955">
              <w:rPr>
                <w:rFonts w:ascii="Times New Roman" w:hAnsi="Times New Roman"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1276" w:type="dxa"/>
          </w:tcPr>
          <w:p w:rsidR="008B5175" w:rsidRPr="007C7977" w:rsidRDefault="008B5175" w:rsidP="00D07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провед.</w:t>
            </w:r>
          </w:p>
          <w:p w:rsidR="008B5175" w:rsidRPr="007C7977" w:rsidRDefault="008B5175" w:rsidP="00D07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8B5175" w:rsidRPr="007C7977" w:rsidRDefault="008B5175" w:rsidP="00D07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977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793" w:type="dxa"/>
          </w:tcPr>
          <w:p w:rsidR="008B5175" w:rsidRPr="007C7977" w:rsidRDefault="008B5175" w:rsidP="00D07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</w:tcPr>
          <w:p w:rsidR="008B5175" w:rsidRPr="00A44A62" w:rsidRDefault="008B5175" w:rsidP="00A44A62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A4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Введение в практическую психологию общения.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A44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8" w:type="dxa"/>
          </w:tcPr>
          <w:p w:rsidR="008B5175" w:rsidRPr="00A44A62" w:rsidRDefault="008B5175" w:rsidP="00A44A62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175" w:rsidRPr="00A44A62" w:rsidRDefault="008B5175" w:rsidP="00A44A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5175" w:rsidRPr="00A44A62" w:rsidRDefault="008B5175" w:rsidP="00A44A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A44A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Внутренний мир человека и возможности его познания.</w:t>
            </w: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Цели и задачи курса.</w:t>
            </w:r>
            <w:r w:rsidRPr="00A44A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A62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позиции взаимодействия на занятиях.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знают (запоминают и воспроизводят) цели и задачи курса;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воспроизводят понятия о психологии с точки зрения возможной эволюции человека;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демонстрируют доверительные и открытые взаимоотношения в группе.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7A30EE" w:rsidRDefault="00B323EC" w:rsidP="008B517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hyperlink r:id="rId7" w:history="1">
              <w:r w:rsidR="008B5175" w:rsidRPr="007A30EE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http://school-collection.edu.ru/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Образ окружающей реальности  и образ «Я».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самодиагностика личностных особенностей;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проявляют осознание важности самопознания и развития самосознания.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Загадки сознания.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анализируют и обобщают научные исследования человеческой психики, сознания и подсознания.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E55241" w:rsidRPr="007A30EE">
                <w:rPr>
                  <w:rFonts w:ascii="Times New Roman" w:eastAsia="Times New Roman" w:hAnsi="Times New Roman" w:cs="Times New Roman"/>
                  <w:bCs/>
                  <w:color w:val="4274B0"/>
                  <w:sz w:val="28"/>
                  <w:szCs w:val="28"/>
                </w:rPr>
                <w:t>http://psy.1september.ru/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Структура личности.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воспроизводят понятия «Личность», «Структура личности»;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анализируют и обобщают научные исследования в области многообразия личностных особенностей и их неповторимости.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Взаимное влияние людей в процессе общения.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анализируют значение и особенности взаимного влияния в процессе общения.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Практикум. Развитие внимания к окружающим в совместной деятельности. Рефлексия.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развивают наблюдательность в восприятии индивидуальных различий, эмпатию, коммуникативную толерантность.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рефлексия занятия.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7A30EE" w:rsidRDefault="00B323EC" w:rsidP="008B517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hyperlink r:id="rId9" w:history="1">
              <w:r w:rsidR="008B5175" w:rsidRPr="007A30EE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http://school-collection.edu.ru/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Создание доброжелательной групповой атмосферы.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развитие навыков работы в команде, доброжелательного взаимодействия со сверстниками;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рефлексия занятия.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E55241" w:rsidRPr="000B1570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http://www.kindergenii.ru/index.htm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Невербальное общение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Закономерности в общении.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воспроизводят опыт анализа закономерностей в общении.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E55241" w:rsidRPr="007A30EE">
                <w:rPr>
                  <w:rFonts w:ascii="Times New Roman" w:eastAsia="Times New Roman" w:hAnsi="Times New Roman" w:cs="Times New Roman"/>
                  <w:bCs/>
                  <w:color w:val="4274B0"/>
                  <w:sz w:val="28"/>
                  <w:szCs w:val="28"/>
                </w:rPr>
                <w:t>http://psy.1september.ru/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Психологические защитные механизмы в общении.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организовывают ситуации решения проблемы на основе знаний членов группы о себе (Я-концепции);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обобщают знания о психологических защитных механизмах, барьерах личности в общении.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Практикум. Межличностное общение и тревожность.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обобщают знания о способах выражения своего эмоционального состояния, особенностях тревожности вербальными средствами.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7A30EE" w:rsidRDefault="00B323EC" w:rsidP="008B517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hyperlink r:id="rId12" w:history="1">
              <w:r w:rsidR="008B5175" w:rsidRPr="007A30EE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http://school-collection.edu.ru/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Функции общения.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воспроизводят знания о функциях общения, причинах искажения информации в общении, стереотипов восприятия;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знают методы и процедуры оценки особенностей общения в группе.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Практикум. Пространство и его организация в межличностном общении.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демонстрируют знания о важности пространства в общении, установления пространственного расположения партнёров на процесс коммуникации.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http://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i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nfourok.ru</w:t>
              </w:r>
            </w:hyperlink>
            <w:r w:rsidR="008B5175" w:rsidRPr="008B5175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/</w:t>
            </w: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Роль эмоций в общении.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обобщают знания о роли эмоций в общении человека;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определяют зависимость характера выражения эмоций от интеллигентности.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Мимика и жесты.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демонстрируют умение понимать мимику и язык жестов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E55241" w:rsidRPr="000B1570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http://www.kindergenii.ru/index.htm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Оценка эмоционального состояния.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отрабатывают навыки анализа эмоционального состояния и двойственности чувств партнёра в общении.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 «Профилактика дискомфорта».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демонстрируют способность находить чувства, которые помогают преодолеть (переключением) чувство тревоги, одиночества, застенчивости;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техники самопомощи в ситуациях эмоционального дискомфорта.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7A30EE" w:rsidRDefault="00B323EC" w:rsidP="008B517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hyperlink r:id="rId15" w:history="1">
              <w:r w:rsidR="008B5175" w:rsidRPr="007A30EE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http://school-collection.edu.ru/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Тренинговое занятие. Актуализация внутренних ресурсов личности.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понятия и принципы групповой работы в новых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6" w:history="1"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http://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i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nfourok.ru</w:t>
              </w:r>
            </w:hyperlink>
            <w:r w:rsidR="008B5175" w:rsidRPr="008B5175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/</w:t>
            </w: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1.2. Вербальное общение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Закономерности восприятия вербальной информации.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знания понятия 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E55241" w:rsidRPr="007A30EE">
                <w:rPr>
                  <w:rFonts w:ascii="Times New Roman" w:eastAsia="Times New Roman" w:hAnsi="Times New Roman" w:cs="Times New Roman"/>
                  <w:bCs/>
                  <w:color w:val="4274B0"/>
                  <w:sz w:val="28"/>
                  <w:szCs w:val="28"/>
                </w:rPr>
                <w:t>http://psy.1september.ru/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Умение слушать.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оценивают значимость умения;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знания понятия 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Тренинговое занятие. Конструктивные и деструктивные формы общения.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анализируют проблемы в общении;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предположительно описывают будущие последствия, вытекающие из имеющихся проблем;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воспроизводят положительный опыт решения проблем.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18" w:history="1"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http://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i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nfourok.ru</w:t>
              </w:r>
            </w:hyperlink>
            <w:r w:rsidR="008B5175" w:rsidRPr="008B5175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/</w:t>
            </w: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Закономерности, повышающие взаимопонимание.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выделяют закономерности, помогающие общению в группе;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изучают и воспроизводят закономерности конструктивного общения;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развивают внимание к окружающим в совместной деятельности.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18.02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Искусство полемики. Виды вопросов. Искусство отвечать.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отработка умения отвечать на вопросы;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знания и понятия 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Практикум. Правила поведения в дискуссии.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проводят разграничения между фактами и следствиями;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выделяют основные правила дискуссионного общения;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знания и понятия 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7A30EE" w:rsidRDefault="00B323EC" w:rsidP="008B5175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hyperlink r:id="rId19" w:history="1">
              <w:r w:rsidR="008B5175" w:rsidRPr="007A30EE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http://school-collection.edu.ru/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Практикум. Оценка уровня коммуникативных способностей.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оценивают уровень коммуникативных способностей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0" w:history="1"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http://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i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nfourok.ru</w:t>
              </w:r>
            </w:hyperlink>
            <w:r w:rsidR="008B5175" w:rsidRPr="008B5175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/</w:t>
            </w: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Тренинговое занятие «Основы конструктивного общения».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демонстрируют навыки позитивного общения, доброжелательного отношения друг к другу, способность к объективной самооценке и  к осознанию, устранению проявлений психологической защиты;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используют знания и понятия  в новых игровых ситуациях.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Общение в конфликте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Понятие о конфликте.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классифицируют, запоминают, воспроизводят и обобщают употребляемые термины;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анализируют конфликт с точки зрения положительного и отрицательного воздействия на межличностные отношения и на отношение к самому себе.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E55241" w:rsidRPr="007A30EE">
                <w:rPr>
                  <w:rFonts w:ascii="Times New Roman" w:eastAsia="Times New Roman" w:hAnsi="Times New Roman" w:cs="Times New Roman"/>
                  <w:bCs/>
                  <w:color w:val="4274B0"/>
                  <w:sz w:val="28"/>
                  <w:szCs w:val="28"/>
                </w:rPr>
                <w:t>http://psy.1september.ru/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Практикум «Диагностика конфликта».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самодиагностика стиля общения, конфликтности, способов реагирования в конфликте.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2" w:history="1"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http://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i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nfourok.ru</w:t>
              </w:r>
            </w:hyperlink>
            <w:r w:rsidR="008B5175" w:rsidRPr="008B5175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/</w:t>
            </w: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Человек в конфликте.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анализируют типичные причины возникновения конфликтов;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демонстрируют умения определять стиль поведения в конфликте в конкретных ситуациях межличностного взаимодействия.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22.04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A44A62" w:rsidRDefault="008B5175" w:rsidP="008B5175">
            <w:pPr>
              <w:spacing w:befor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Конструктивные и деструктивные конфликты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знают и воспроизводят употребляемые термины, классифицируют виды конфликтов по группам;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знают конкретные факты психологического исследования;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A44A62" w:rsidRDefault="008B5175" w:rsidP="008B5175">
            <w:pPr>
              <w:spacing w:befor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Общение в экстремальной ситуации.</w:t>
            </w:r>
          </w:p>
          <w:p w:rsidR="008B5175" w:rsidRPr="00A44A62" w:rsidRDefault="008B5175" w:rsidP="008B5175">
            <w:pPr>
              <w:spacing w:befor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spacing w:befor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знают и воспроизводят навыки эффективной коммуникации как условие принятия группового решения в новых игровых условиях;</w:t>
            </w:r>
          </w:p>
          <w:p w:rsidR="008B5175" w:rsidRPr="00A44A62" w:rsidRDefault="008B5175" w:rsidP="008B5175">
            <w:pPr>
              <w:spacing w:befor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закрепляют навыки  психологического «айкидо».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3" w:history="1">
              <w:r w:rsidR="00E55241" w:rsidRPr="000B1570">
                <w:rPr>
                  <w:rFonts w:ascii="Times New Roman" w:eastAsia="Times New Roman" w:hAnsi="Times New Roman" w:cs="Times New Roman"/>
                  <w:bCs/>
                  <w:color w:val="0070C0"/>
                  <w:sz w:val="28"/>
                  <w:szCs w:val="28"/>
                </w:rPr>
                <w:t>http://www.kindergenii.ru/index.htm</w:t>
              </w:r>
            </w:hyperlink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A44A62" w:rsidRDefault="008B5175" w:rsidP="008B5175">
            <w:pPr>
              <w:spacing w:befor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Стратегия сотрудничества как основа конструктивного общения в конфликте.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ищут и вырабатывают предложения, удовлетворяющие или компенсирующие неудовлетворённые потребности другой стороны;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отрабатывают навыки конструктивного реагирования на «помехи» в общении.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Тренинговое занятие «Конфликт и общение».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применяют законы психологии общения в конкретных практических ситуациях;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тренируют коммуникативные навыки, навыки активного слушания;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соотносят характер обратной связи с содержанием общения, эмоциями, чувствами;</w:t>
            </w:r>
          </w:p>
          <w:p w:rsidR="008B5175" w:rsidRPr="00A44A62" w:rsidRDefault="008B5175" w:rsidP="008B5175">
            <w:pPr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выбирают конструктивный стиль поведения в конфликте в конкретных ситуациях межличностного взаимодействия;</w:t>
            </w:r>
          </w:p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- проводят саморефлексию занятия.</w:t>
            </w: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2BE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B323EC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24" w:history="1"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http://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  <w:lang w:val="en-US"/>
                </w:rPr>
                <w:t>i</w:t>
              </w:r>
              <w:r w:rsidR="008B5175" w:rsidRPr="008B5175">
                <w:rPr>
                  <w:rFonts w:ascii="Times New Roman" w:hAnsi="Times New Roman" w:cs="Times New Roman"/>
                  <w:color w:val="0070C0"/>
                  <w:sz w:val="28"/>
                  <w:szCs w:val="28"/>
                  <w:u w:val="single"/>
                  <w:shd w:val="clear" w:color="auto" w:fill="FFFFFF"/>
                </w:rPr>
                <w:t>nfourok.ru</w:t>
              </w:r>
            </w:hyperlink>
            <w:r w:rsidR="008B5175" w:rsidRPr="008B5175"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  <w:t>/</w:t>
            </w:r>
          </w:p>
        </w:tc>
      </w:tr>
      <w:tr w:rsidR="008B5175" w:rsidTr="006A22B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75" w:rsidRPr="00A44A62" w:rsidRDefault="008B5175" w:rsidP="008B5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5175" w:rsidRPr="006A22BE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</w:tcPr>
          <w:p w:rsidR="008B5175" w:rsidRPr="00A44A62" w:rsidRDefault="008B5175" w:rsidP="008B5175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1A2E" w:rsidRPr="00075EA3" w:rsidRDefault="00211A2E" w:rsidP="00211A2E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bookmarkStart w:id="5" w:name="_GoBack"/>
      <w:bookmarkEnd w:id="5"/>
      <w:r w:rsidRPr="00075EA3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p w:rsidR="00211A2E" w:rsidRPr="00075EA3" w:rsidRDefault="00211A2E" w:rsidP="00211A2E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5245"/>
        <w:gridCol w:w="4035"/>
        <w:gridCol w:w="3697"/>
      </w:tblGrid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2E" w:rsidRPr="00075EA3" w:rsidRDefault="00211A2E" w:rsidP="00211A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211A2E" w:rsidRPr="00075EA3" w:rsidRDefault="00211A2E" w:rsidP="00211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Дата</w:t>
            </w:r>
          </w:p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1A2E" w:rsidRPr="00075EA3" w:rsidTr="00211A2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2E" w:rsidRPr="00075EA3" w:rsidRDefault="00211A2E" w:rsidP="00211A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11A2E" w:rsidRPr="00075EA3" w:rsidRDefault="00211A2E" w:rsidP="00211A2E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7DB7" w:rsidRDefault="00317DB7" w:rsidP="00EB2F6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317DB7" w:rsidRDefault="00317DB7" w:rsidP="00EB2F6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61305F" w:rsidRDefault="0061305F" w:rsidP="00B44381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61305F" w:rsidRPr="00433053" w:rsidRDefault="0061305F" w:rsidP="00433BD2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8"/>
          <w:szCs w:val="26"/>
        </w:rPr>
      </w:pPr>
    </w:p>
    <w:p w:rsidR="0061305F" w:rsidRDefault="0061305F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61305F" w:rsidRDefault="0061305F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61305F" w:rsidRDefault="0061305F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61305F" w:rsidRDefault="0061305F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2310EA" w:rsidRDefault="002310EA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61305F" w:rsidRDefault="0061305F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E330E7" w:rsidRDefault="00E330E7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E330E7" w:rsidRDefault="00E330E7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E330E7" w:rsidRDefault="00E330E7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E330E7" w:rsidRDefault="00E330E7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E330E7" w:rsidRDefault="00E330E7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E330E7" w:rsidRDefault="00E330E7" w:rsidP="00EB2F6A">
      <w:pPr>
        <w:spacing w:after="0" w:line="36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61305F" w:rsidRDefault="0061305F" w:rsidP="00EB2F6A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6B5420" w:rsidRDefault="006B5420" w:rsidP="00EB2F6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6"/>
          <w:szCs w:val="26"/>
        </w:rPr>
      </w:pPr>
    </w:p>
    <w:sectPr w:rsidR="006B5420" w:rsidSect="00D07955">
      <w:footerReference w:type="default" r:id="rId25"/>
      <w:pgSz w:w="16838" w:h="11906" w:orient="landscape"/>
      <w:pgMar w:top="993" w:right="992" w:bottom="851" w:left="82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A2E" w:rsidRDefault="00211A2E" w:rsidP="003452F2">
      <w:pPr>
        <w:spacing w:after="0" w:line="240" w:lineRule="auto"/>
      </w:pPr>
      <w:r>
        <w:separator/>
      </w:r>
    </w:p>
  </w:endnote>
  <w:endnote w:type="continuationSeparator" w:id="0">
    <w:p w:rsidR="00211A2E" w:rsidRDefault="00211A2E" w:rsidP="00345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-1191368610"/>
      <w:docPartObj>
        <w:docPartGallery w:val="Page Numbers (Bottom of Page)"/>
        <w:docPartUnique/>
      </w:docPartObj>
    </w:sdtPr>
    <w:sdtEndPr/>
    <w:sdtContent>
      <w:p w:rsidR="00211A2E" w:rsidRPr="003452F2" w:rsidRDefault="00211A2E">
        <w:pPr>
          <w:pStyle w:val="a6"/>
          <w:jc w:val="right"/>
          <w:rPr>
            <w:rFonts w:ascii="Times New Roman" w:hAnsi="Times New Roman" w:cs="Times New Roman"/>
            <w:sz w:val="24"/>
          </w:rPr>
        </w:pPr>
        <w:r w:rsidRPr="003452F2">
          <w:rPr>
            <w:rFonts w:ascii="Times New Roman" w:hAnsi="Times New Roman" w:cs="Times New Roman"/>
            <w:sz w:val="24"/>
          </w:rPr>
          <w:fldChar w:fldCharType="begin"/>
        </w:r>
        <w:r w:rsidRPr="003452F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3452F2">
          <w:rPr>
            <w:rFonts w:ascii="Times New Roman" w:hAnsi="Times New Roman" w:cs="Times New Roman"/>
            <w:sz w:val="24"/>
          </w:rPr>
          <w:fldChar w:fldCharType="separate"/>
        </w:r>
        <w:r w:rsidR="00B323EC">
          <w:rPr>
            <w:rFonts w:ascii="Times New Roman" w:hAnsi="Times New Roman" w:cs="Times New Roman"/>
            <w:noProof/>
            <w:sz w:val="24"/>
          </w:rPr>
          <w:t>15</w:t>
        </w:r>
        <w:r w:rsidRPr="003452F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11A2E" w:rsidRDefault="00211A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A2E" w:rsidRDefault="00211A2E" w:rsidP="003452F2">
      <w:pPr>
        <w:spacing w:after="0" w:line="240" w:lineRule="auto"/>
      </w:pPr>
      <w:r>
        <w:separator/>
      </w:r>
    </w:p>
  </w:footnote>
  <w:footnote w:type="continuationSeparator" w:id="0">
    <w:p w:rsidR="00211A2E" w:rsidRDefault="00211A2E" w:rsidP="00345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4C65FEA"/>
    <w:lvl w:ilvl="0">
      <w:numFmt w:val="decimal"/>
      <w:lvlText w:val="*"/>
      <w:lvlJc w:val="left"/>
    </w:lvl>
  </w:abstractNum>
  <w:abstractNum w:abstractNumId="1" w15:restartNumberingAfterBreak="0">
    <w:nsid w:val="05705B07"/>
    <w:multiLevelType w:val="hybridMultilevel"/>
    <w:tmpl w:val="A5C4F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544F"/>
    <w:multiLevelType w:val="multilevel"/>
    <w:tmpl w:val="49B40B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C13A2C"/>
    <w:multiLevelType w:val="multilevel"/>
    <w:tmpl w:val="F38607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2421E8F"/>
    <w:multiLevelType w:val="singleLevel"/>
    <w:tmpl w:val="8398FA3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5" w15:restartNumberingAfterBreak="0">
    <w:nsid w:val="19910F7A"/>
    <w:multiLevelType w:val="hybridMultilevel"/>
    <w:tmpl w:val="EAD21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21C8A"/>
    <w:multiLevelType w:val="hybridMultilevel"/>
    <w:tmpl w:val="C02A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9537F"/>
    <w:multiLevelType w:val="hybridMultilevel"/>
    <w:tmpl w:val="3A1A48EA"/>
    <w:lvl w:ilvl="0" w:tplc="DD3844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B397728"/>
    <w:multiLevelType w:val="multilevel"/>
    <w:tmpl w:val="F104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977E4"/>
    <w:multiLevelType w:val="hybridMultilevel"/>
    <w:tmpl w:val="44E8C6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F05088E"/>
    <w:multiLevelType w:val="singleLevel"/>
    <w:tmpl w:val="8C5C067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16667"/>
    <w:multiLevelType w:val="multilevel"/>
    <w:tmpl w:val="74BA71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4AA2284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207A28"/>
    <w:multiLevelType w:val="hybridMultilevel"/>
    <w:tmpl w:val="C7CA1706"/>
    <w:lvl w:ilvl="0" w:tplc="C4C65FEA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C730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02634B2"/>
    <w:multiLevelType w:val="hybridMultilevel"/>
    <w:tmpl w:val="7884F184"/>
    <w:lvl w:ilvl="0" w:tplc="F1DC33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BE38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12A8A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62AA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D02C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1664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CC6B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C81E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9030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49BB4956"/>
    <w:multiLevelType w:val="multilevel"/>
    <w:tmpl w:val="6D665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4B246E98"/>
    <w:multiLevelType w:val="hybridMultilevel"/>
    <w:tmpl w:val="23D4F094"/>
    <w:lvl w:ilvl="0" w:tplc="041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18" w15:restartNumberingAfterBreak="0">
    <w:nsid w:val="4F163F9B"/>
    <w:multiLevelType w:val="hybridMultilevel"/>
    <w:tmpl w:val="D0CCC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08178B"/>
    <w:multiLevelType w:val="hybridMultilevel"/>
    <w:tmpl w:val="0262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A582A"/>
    <w:multiLevelType w:val="multilevel"/>
    <w:tmpl w:val="20A6F3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E6933FA"/>
    <w:multiLevelType w:val="hybridMultilevel"/>
    <w:tmpl w:val="FC1A0C6E"/>
    <w:lvl w:ilvl="0" w:tplc="4A9EF23E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 w:val="0"/>
        <w:color w:val="4F81BD" w:themeColor="accent1"/>
        <w:sz w:val="3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1084884"/>
    <w:multiLevelType w:val="hybridMultilevel"/>
    <w:tmpl w:val="122C86CC"/>
    <w:lvl w:ilvl="0" w:tplc="BD144B1E">
      <w:start w:val="2"/>
      <w:numFmt w:val="decimal"/>
      <w:lvlText w:val="%1."/>
      <w:lvlJc w:val="left"/>
      <w:pPr>
        <w:ind w:left="92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17D37B0"/>
    <w:multiLevelType w:val="multilevel"/>
    <w:tmpl w:val="59B858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2D551CC"/>
    <w:multiLevelType w:val="hybridMultilevel"/>
    <w:tmpl w:val="84E6F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C7B4E"/>
    <w:multiLevelType w:val="hybridMultilevel"/>
    <w:tmpl w:val="7E724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46173"/>
    <w:multiLevelType w:val="hybridMultilevel"/>
    <w:tmpl w:val="AB7EA64C"/>
    <w:lvl w:ilvl="0" w:tplc="1C4AAB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BAF0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5AF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D8B3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6491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7C53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EA38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1CA88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A66C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69DA2789"/>
    <w:multiLevelType w:val="multilevel"/>
    <w:tmpl w:val="C2D63C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E1E358F"/>
    <w:multiLevelType w:val="multilevel"/>
    <w:tmpl w:val="EC3C59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23F39F0"/>
    <w:multiLevelType w:val="hybridMultilevel"/>
    <w:tmpl w:val="00AE8624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 w15:restartNumberingAfterBreak="0">
    <w:nsid w:val="7617106D"/>
    <w:multiLevelType w:val="hybridMultilevel"/>
    <w:tmpl w:val="B8728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6822650"/>
    <w:multiLevelType w:val="hybridMultilevel"/>
    <w:tmpl w:val="2EC48A66"/>
    <w:lvl w:ilvl="0" w:tplc="175A1C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3C6430"/>
    <w:multiLevelType w:val="hybridMultilevel"/>
    <w:tmpl w:val="9A041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5774C0"/>
    <w:multiLevelType w:val="multilevel"/>
    <w:tmpl w:val="762006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9E75DE3"/>
    <w:multiLevelType w:val="hybridMultilevel"/>
    <w:tmpl w:val="3D649116"/>
    <w:lvl w:ilvl="0" w:tplc="C4C65FEA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A7B06AE"/>
    <w:multiLevelType w:val="hybridMultilevel"/>
    <w:tmpl w:val="AEFC7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E02EF"/>
    <w:multiLevelType w:val="hybridMultilevel"/>
    <w:tmpl w:val="3716AD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25"/>
  </w:num>
  <w:num w:numId="7">
    <w:abstractNumId w:val="29"/>
  </w:num>
  <w:num w:numId="8">
    <w:abstractNumId w:val="13"/>
  </w:num>
  <w:num w:numId="9">
    <w:abstractNumId w:val="34"/>
  </w:num>
  <w:num w:numId="10">
    <w:abstractNumId w:val="36"/>
  </w:num>
  <w:num w:numId="11">
    <w:abstractNumId w:val="1"/>
  </w:num>
  <w:num w:numId="12">
    <w:abstractNumId w:val="18"/>
  </w:num>
  <w:num w:numId="13">
    <w:abstractNumId w:val="30"/>
  </w:num>
  <w:num w:numId="14">
    <w:abstractNumId w:val="9"/>
  </w:num>
  <w:num w:numId="15">
    <w:abstractNumId w:val="22"/>
  </w:num>
  <w:num w:numId="16">
    <w:abstractNumId w:val="5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7"/>
  </w:num>
  <w:num w:numId="20">
    <w:abstractNumId w:val="10"/>
  </w:num>
  <w:num w:numId="21">
    <w:abstractNumId w:val="6"/>
  </w:num>
  <w:num w:numId="22">
    <w:abstractNumId w:val="5"/>
  </w:num>
  <w:num w:numId="23">
    <w:abstractNumId w:val="2"/>
  </w:num>
  <w:num w:numId="24">
    <w:abstractNumId w:val="19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8"/>
  </w:num>
  <w:num w:numId="28">
    <w:abstractNumId w:val="14"/>
  </w:num>
  <w:num w:numId="29">
    <w:abstractNumId w:val="24"/>
  </w:num>
  <w:num w:numId="30">
    <w:abstractNumId w:val="28"/>
  </w:num>
  <w:num w:numId="31">
    <w:abstractNumId w:val="33"/>
  </w:num>
  <w:num w:numId="32">
    <w:abstractNumId w:val="20"/>
  </w:num>
  <w:num w:numId="33">
    <w:abstractNumId w:val="16"/>
  </w:num>
  <w:num w:numId="34">
    <w:abstractNumId w:val="23"/>
  </w:num>
  <w:num w:numId="35">
    <w:abstractNumId w:val="3"/>
  </w:num>
  <w:num w:numId="36">
    <w:abstractNumId w:val="11"/>
  </w:num>
  <w:num w:numId="37">
    <w:abstractNumId w:val="2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2F2"/>
    <w:rsid w:val="00017009"/>
    <w:rsid w:val="00017D65"/>
    <w:rsid w:val="00022017"/>
    <w:rsid w:val="0003400E"/>
    <w:rsid w:val="00050085"/>
    <w:rsid w:val="00062814"/>
    <w:rsid w:val="000643C1"/>
    <w:rsid w:val="000A4A1E"/>
    <w:rsid w:val="000B0A15"/>
    <w:rsid w:val="000B4881"/>
    <w:rsid w:val="000B7015"/>
    <w:rsid w:val="000C1FBC"/>
    <w:rsid w:val="000C5A1F"/>
    <w:rsid w:val="000D713A"/>
    <w:rsid w:val="00115C6B"/>
    <w:rsid w:val="00134A3A"/>
    <w:rsid w:val="00150419"/>
    <w:rsid w:val="001577F1"/>
    <w:rsid w:val="00160A22"/>
    <w:rsid w:val="001914AD"/>
    <w:rsid w:val="001B5013"/>
    <w:rsid w:val="001D0489"/>
    <w:rsid w:val="001D2E97"/>
    <w:rsid w:val="001F2557"/>
    <w:rsid w:val="001F694A"/>
    <w:rsid w:val="00203234"/>
    <w:rsid w:val="00211A2E"/>
    <w:rsid w:val="002310EA"/>
    <w:rsid w:val="00235C63"/>
    <w:rsid w:val="00244E09"/>
    <w:rsid w:val="002A2F47"/>
    <w:rsid w:val="002B26E5"/>
    <w:rsid w:val="002E25C8"/>
    <w:rsid w:val="002E3C9A"/>
    <w:rsid w:val="002F3E9D"/>
    <w:rsid w:val="00315660"/>
    <w:rsid w:val="003167EF"/>
    <w:rsid w:val="00317DB7"/>
    <w:rsid w:val="00322949"/>
    <w:rsid w:val="00324970"/>
    <w:rsid w:val="003452F2"/>
    <w:rsid w:val="00367D38"/>
    <w:rsid w:val="00397400"/>
    <w:rsid w:val="003A0507"/>
    <w:rsid w:val="003A5BB9"/>
    <w:rsid w:val="003B2047"/>
    <w:rsid w:val="003C345C"/>
    <w:rsid w:val="003C758E"/>
    <w:rsid w:val="003D1F0B"/>
    <w:rsid w:val="003D32A1"/>
    <w:rsid w:val="003D3DBE"/>
    <w:rsid w:val="003D72B1"/>
    <w:rsid w:val="003F21D8"/>
    <w:rsid w:val="004002FB"/>
    <w:rsid w:val="0040133E"/>
    <w:rsid w:val="0041150B"/>
    <w:rsid w:val="004141E1"/>
    <w:rsid w:val="00423D57"/>
    <w:rsid w:val="00424663"/>
    <w:rsid w:val="00424761"/>
    <w:rsid w:val="00433053"/>
    <w:rsid w:val="00433BD2"/>
    <w:rsid w:val="00435666"/>
    <w:rsid w:val="00435F84"/>
    <w:rsid w:val="00456038"/>
    <w:rsid w:val="004635BD"/>
    <w:rsid w:val="004A0F01"/>
    <w:rsid w:val="004B7312"/>
    <w:rsid w:val="004C1F57"/>
    <w:rsid w:val="00510EBB"/>
    <w:rsid w:val="005121D2"/>
    <w:rsid w:val="005169CE"/>
    <w:rsid w:val="005271F2"/>
    <w:rsid w:val="00535539"/>
    <w:rsid w:val="00536F74"/>
    <w:rsid w:val="00551EDB"/>
    <w:rsid w:val="00555AC7"/>
    <w:rsid w:val="00562A0C"/>
    <w:rsid w:val="00566341"/>
    <w:rsid w:val="00572812"/>
    <w:rsid w:val="005821B0"/>
    <w:rsid w:val="005D7B1E"/>
    <w:rsid w:val="005F0214"/>
    <w:rsid w:val="00606033"/>
    <w:rsid w:val="0061305F"/>
    <w:rsid w:val="00613231"/>
    <w:rsid w:val="00625FF7"/>
    <w:rsid w:val="00656D82"/>
    <w:rsid w:val="00660238"/>
    <w:rsid w:val="00676793"/>
    <w:rsid w:val="00693A3C"/>
    <w:rsid w:val="006A22BE"/>
    <w:rsid w:val="006A5789"/>
    <w:rsid w:val="006B47BF"/>
    <w:rsid w:val="006B5420"/>
    <w:rsid w:val="006B6980"/>
    <w:rsid w:val="006C1C88"/>
    <w:rsid w:val="006C5ADF"/>
    <w:rsid w:val="00714F43"/>
    <w:rsid w:val="007200C1"/>
    <w:rsid w:val="00725A77"/>
    <w:rsid w:val="00742C3A"/>
    <w:rsid w:val="00747793"/>
    <w:rsid w:val="00761726"/>
    <w:rsid w:val="007626AC"/>
    <w:rsid w:val="00797740"/>
    <w:rsid w:val="007A3310"/>
    <w:rsid w:val="008015E1"/>
    <w:rsid w:val="00816D7E"/>
    <w:rsid w:val="008249B7"/>
    <w:rsid w:val="00863482"/>
    <w:rsid w:val="00877C80"/>
    <w:rsid w:val="00881AB2"/>
    <w:rsid w:val="00882526"/>
    <w:rsid w:val="008826A9"/>
    <w:rsid w:val="008829BF"/>
    <w:rsid w:val="008B5175"/>
    <w:rsid w:val="008F33CC"/>
    <w:rsid w:val="00912FC8"/>
    <w:rsid w:val="00925D8C"/>
    <w:rsid w:val="00936CB0"/>
    <w:rsid w:val="009403F2"/>
    <w:rsid w:val="00940B8A"/>
    <w:rsid w:val="009747FD"/>
    <w:rsid w:val="009921C6"/>
    <w:rsid w:val="009A3FE3"/>
    <w:rsid w:val="009B2FD9"/>
    <w:rsid w:val="009B4525"/>
    <w:rsid w:val="009C6E27"/>
    <w:rsid w:val="009E1E06"/>
    <w:rsid w:val="009F117E"/>
    <w:rsid w:val="00A026D5"/>
    <w:rsid w:val="00A20A09"/>
    <w:rsid w:val="00A23EA9"/>
    <w:rsid w:val="00A30AA1"/>
    <w:rsid w:val="00A44A62"/>
    <w:rsid w:val="00A75865"/>
    <w:rsid w:val="00AB00B4"/>
    <w:rsid w:val="00AE3BDA"/>
    <w:rsid w:val="00AE428E"/>
    <w:rsid w:val="00AE7BA7"/>
    <w:rsid w:val="00AF365A"/>
    <w:rsid w:val="00AF64BC"/>
    <w:rsid w:val="00B00735"/>
    <w:rsid w:val="00B05587"/>
    <w:rsid w:val="00B1283C"/>
    <w:rsid w:val="00B323EC"/>
    <w:rsid w:val="00B36909"/>
    <w:rsid w:val="00B424E8"/>
    <w:rsid w:val="00B44381"/>
    <w:rsid w:val="00B5505B"/>
    <w:rsid w:val="00B84266"/>
    <w:rsid w:val="00B8636F"/>
    <w:rsid w:val="00BA61A8"/>
    <w:rsid w:val="00BB7B16"/>
    <w:rsid w:val="00BB7F06"/>
    <w:rsid w:val="00BC0C26"/>
    <w:rsid w:val="00BC2C0E"/>
    <w:rsid w:val="00BC625A"/>
    <w:rsid w:val="00BD2843"/>
    <w:rsid w:val="00BD5E05"/>
    <w:rsid w:val="00C05118"/>
    <w:rsid w:val="00C0551D"/>
    <w:rsid w:val="00C076E0"/>
    <w:rsid w:val="00C50621"/>
    <w:rsid w:val="00C70923"/>
    <w:rsid w:val="00C7334F"/>
    <w:rsid w:val="00C734FF"/>
    <w:rsid w:val="00C87C60"/>
    <w:rsid w:val="00C91BFD"/>
    <w:rsid w:val="00CC0DAB"/>
    <w:rsid w:val="00D07955"/>
    <w:rsid w:val="00D12EFF"/>
    <w:rsid w:val="00D54DBE"/>
    <w:rsid w:val="00DA12E6"/>
    <w:rsid w:val="00DC570D"/>
    <w:rsid w:val="00DD2ED2"/>
    <w:rsid w:val="00DE6065"/>
    <w:rsid w:val="00DF35EF"/>
    <w:rsid w:val="00E16EDB"/>
    <w:rsid w:val="00E27B22"/>
    <w:rsid w:val="00E31703"/>
    <w:rsid w:val="00E330E7"/>
    <w:rsid w:val="00E35191"/>
    <w:rsid w:val="00E44A9D"/>
    <w:rsid w:val="00E55241"/>
    <w:rsid w:val="00E6520D"/>
    <w:rsid w:val="00E82FAA"/>
    <w:rsid w:val="00E92F45"/>
    <w:rsid w:val="00E94FB2"/>
    <w:rsid w:val="00EB2F6A"/>
    <w:rsid w:val="00ED15E1"/>
    <w:rsid w:val="00ED31E8"/>
    <w:rsid w:val="00ED6CB3"/>
    <w:rsid w:val="00EE1564"/>
    <w:rsid w:val="00EE5E00"/>
    <w:rsid w:val="00F220A1"/>
    <w:rsid w:val="00F501DE"/>
    <w:rsid w:val="00F95EB5"/>
    <w:rsid w:val="00FB049D"/>
    <w:rsid w:val="00FB06AB"/>
    <w:rsid w:val="00FD048E"/>
    <w:rsid w:val="00FE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EC2F"/>
  <w15:docId w15:val="{F23F0ED8-D02B-489C-B6EC-76672DB8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452F2"/>
  </w:style>
  <w:style w:type="paragraph" w:styleId="a4">
    <w:name w:val="header"/>
    <w:basedOn w:val="a"/>
    <w:link w:val="a5"/>
    <w:uiPriority w:val="99"/>
    <w:semiHidden/>
    <w:unhideWhenUsed/>
    <w:rsid w:val="00345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2F2"/>
  </w:style>
  <w:style w:type="paragraph" w:styleId="a6">
    <w:name w:val="footer"/>
    <w:basedOn w:val="a"/>
    <w:link w:val="a7"/>
    <w:uiPriority w:val="99"/>
    <w:unhideWhenUsed/>
    <w:rsid w:val="00345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52F2"/>
  </w:style>
  <w:style w:type="table" w:styleId="a8">
    <w:name w:val="Table Grid"/>
    <w:basedOn w:val="a1"/>
    <w:uiPriority w:val="59"/>
    <w:rsid w:val="00345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61305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qFormat/>
    <w:rsid w:val="00433053"/>
    <w:pPr>
      <w:ind w:left="720"/>
      <w:contextualSpacing/>
    </w:pPr>
  </w:style>
  <w:style w:type="paragraph" w:styleId="aa">
    <w:name w:val="Title"/>
    <w:basedOn w:val="a"/>
    <w:link w:val="ab"/>
    <w:qFormat/>
    <w:rsid w:val="00725A7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33"/>
      <w:u w:val="single"/>
    </w:rPr>
  </w:style>
  <w:style w:type="character" w:customStyle="1" w:styleId="ab">
    <w:name w:val="Заголовок Знак"/>
    <w:basedOn w:val="a0"/>
    <w:link w:val="aa"/>
    <w:rsid w:val="00725A77"/>
    <w:rPr>
      <w:rFonts w:ascii="Times New Roman" w:eastAsia="Times New Roman" w:hAnsi="Times New Roman" w:cs="Times New Roman"/>
      <w:b/>
      <w:bCs/>
      <w:sz w:val="28"/>
      <w:szCs w:val="33"/>
      <w:u w:val="single"/>
    </w:rPr>
  </w:style>
  <w:style w:type="paragraph" w:styleId="2">
    <w:name w:val="Body Text 2"/>
    <w:basedOn w:val="a"/>
    <w:link w:val="20"/>
    <w:semiHidden/>
    <w:rsid w:val="00AF64BC"/>
    <w:pPr>
      <w:spacing w:after="0" w:line="240" w:lineRule="auto"/>
      <w:ind w:right="1273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AF64BC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20323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03234"/>
  </w:style>
  <w:style w:type="paragraph" w:customStyle="1" w:styleId="10">
    <w:name w:val="Без интервала1"/>
    <w:rsid w:val="00DC570D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paragraph" w:styleId="ae">
    <w:name w:val="No Spacing"/>
    <w:uiPriority w:val="1"/>
    <w:qFormat/>
    <w:rsid w:val="00562A0C"/>
    <w:pPr>
      <w:spacing w:after="0" w:line="240" w:lineRule="auto"/>
    </w:pPr>
    <w:rPr>
      <w:rFonts w:eastAsiaTheme="minorHAnsi"/>
      <w:lang w:eastAsia="en-US"/>
    </w:rPr>
  </w:style>
  <w:style w:type="paragraph" w:styleId="af">
    <w:name w:val="Plain Text"/>
    <w:basedOn w:val="a"/>
    <w:link w:val="af0"/>
    <w:rsid w:val="00816D7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816D7E"/>
    <w:rPr>
      <w:rFonts w:ascii="Courier New" w:eastAsia="Times New Roman" w:hAnsi="Courier New" w:cs="Courier New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B51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.1september.ru/" TargetMode="External"/><Relationship Id="rId13" Type="http://schemas.openxmlformats.org/officeDocument/2006/relationships/hyperlink" Target="http://infourok.ru" TargetMode="External"/><Relationship Id="rId18" Type="http://schemas.openxmlformats.org/officeDocument/2006/relationships/hyperlink" Target="http://infourok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psy.1september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psy.1september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infourok.ru" TargetMode="External"/><Relationship Id="rId20" Type="http://schemas.openxmlformats.org/officeDocument/2006/relationships/hyperlink" Target="http://infourok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sy.1september.ru/" TargetMode="External"/><Relationship Id="rId24" Type="http://schemas.openxmlformats.org/officeDocument/2006/relationships/hyperlink" Target="http://infouro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www.kindergenii.ru/index.htm" TargetMode="External"/><Relationship Id="rId10" Type="http://schemas.openxmlformats.org/officeDocument/2006/relationships/hyperlink" Target="http://www.kindergenii.ru/index.htm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kindergenii.ru/index.htm" TargetMode="External"/><Relationship Id="rId22" Type="http://schemas.openxmlformats.org/officeDocument/2006/relationships/hyperlink" Target="http://infourok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16</Pages>
  <Words>4064</Words>
  <Characters>23168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Оператор</cp:lastModifiedBy>
  <cp:revision>64</cp:revision>
  <dcterms:created xsi:type="dcterms:W3CDTF">2015-05-12T03:51:00Z</dcterms:created>
  <dcterms:modified xsi:type="dcterms:W3CDTF">2024-09-24T08:03:00Z</dcterms:modified>
</cp:coreProperties>
</file>